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E5" w:rsidRDefault="00B51A39">
      <w:r>
        <w:t>Dakota Butler Hardship.</w:t>
      </w:r>
    </w:p>
    <w:p w:rsidR="00B51A39" w:rsidRDefault="00B51A39"/>
    <w:p w:rsidR="00B51A39" w:rsidRDefault="00B51A39">
      <w:r>
        <w:t>Was unable to have a previous school write a letter as he was not at the school long enough to be noticed or remembered.</w:t>
      </w:r>
    </w:p>
    <w:p w:rsidR="00B51A39" w:rsidRDefault="00B51A39"/>
    <w:p w:rsidR="00B51A39" w:rsidRDefault="00B51A39">
      <w:r>
        <w:t>Bob Bennett</w:t>
      </w:r>
      <w:bookmarkStart w:id="0" w:name="_GoBack"/>
      <w:bookmarkEnd w:id="0"/>
    </w:p>
    <w:sectPr w:rsidR="00B5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39"/>
    <w:rsid w:val="00B51A39"/>
    <w:rsid w:val="00F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304F-3108-43B0-B6E0-43518C4E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1</cp:revision>
  <dcterms:created xsi:type="dcterms:W3CDTF">2015-11-17T21:11:00Z</dcterms:created>
  <dcterms:modified xsi:type="dcterms:W3CDTF">2015-11-17T21:13:00Z</dcterms:modified>
</cp:coreProperties>
</file>