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F72" w:rsidRPr="00025F72" w:rsidRDefault="00025F72" w:rsidP="00025F72">
      <w:pPr>
        <w:spacing w:after="0" w:line="240" w:lineRule="auto"/>
        <w:rPr>
          <w:rFonts w:ascii="Calibri" w:eastAsia="Times New Roman" w:hAnsi="Calibri" w:cs="Times New Roman"/>
        </w:rPr>
      </w:pPr>
      <w:r w:rsidRPr="00025F72">
        <w:rPr>
          <w:rFonts w:ascii="Calibri" w:eastAsia="Times New Roman" w:hAnsi="Calibri" w:cs="Times New Roman"/>
        </w:rPr>
        <w:t>Dear Mr. Swift;</w:t>
      </w:r>
    </w:p>
    <w:p w:rsidR="00025F72" w:rsidRPr="00025F72" w:rsidRDefault="00025F72" w:rsidP="00025F72">
      <w:pPr>
        <w:spacing w:after="0" w:line="240" w:lineRule="auto"/>
        <w:rPr>
          <w:rFonts w:ascii="Calibri" w:eastAsia="Times New Roman" w:hAnsi="Calibri" w:cs="Times New Roman"/>
        </w:rPr>
      </w:pPr>
    </w:p>
    <w:p w:rsidR="00025F72" w:rsidRPr="00025F72" w:rsidRDefault="00025F72" w:rsidP="00025F72">
      <w:pPr>
        <w:spacing w:after="0" w:line="240" w:lineRule="auto"/>
        <w:rPr>
          <w:rFonts w:ascii="Calibri" w:eastAsia="Times New Roman" w:hAnsi="Calibri" w:cs="Times New Roman"/>
        </w:rPr>
      </w:pPr>
      <w:r w:rsidRPr="00025F72">
        <w:rPr>
          <w:rFonts w:ascii="Calibri" w:eastAsia="Times New Roman" w:hAnsi="Calibri" w:cs="Times New Roman"/>
        </w:rPr>
        <w:t xml:space="preserve">I am writing this letter in support of </w:t>
      </w:r>
      <w:proofErr w:type="spellStart"/>
      <w:r w:rsidRPr="00025F72">
        <w:rPr>
          <w:rFonts w:ascii="Calibri" w:eastAsia="Times New Roman" w:hAnsi="Calibri" w:cs="Times New Roman"/>
        </w:rPr>
        <w:t>Yancy</w:t>
      </w:r>
      <w:proofErr w:type="spellEnd"/>
      <w:r w:rsidRPr="00025F72">
        <w:rPr>
          <w:rFonts w:ascii="Calibri" w:eastAsia="Times New Roman" w:hAnsi="Calibri" w:cs="Times New Roman"/>
        </w:rPr>
        <w:t xml:space="preserve"> Rangel and his eligibility to participate in sports at Gold Beach High School.  I have been supervising </w:t>
      </w:r>
      <w:proofErr w:type="spellStart"/>
      <w:r w:rsidRPr="00025F72">
        <w:rPr>
          <w:rFonts w:ascii="Calibri" w:eastAsia="Times New Roman" w:hAnsi="Calibri" w:cs="Times New Roman"/>
        </w:rPr>
        <w:t>Yancy</w:t>
      </w:r>
      <w:proofErr w:type="spellEnd"/>
      <w:r w:rsidRPr="00025F72">
        <w:rPr>
          <w:rFonts w:ascii="Calibri" w:eastAsia="Times New Roman" w:hAnsi="Calibri" w:cs="Times New Roman"/>
        </w:rPr>
        <w:t xml:space="preserve"> Rangel through juvenile probation since September 22, 2015.  </w:t>
      </w:r>
      <w:proofErr w:type="spellStart"/>
      <w:r w:rsidRPr="00025F72">
        <w:rPr>
          <w:rFonts w:ascii="Calibri" w:eastAsia="Times New Roman" w:hAnsi="Calibri" w:cs="Times New Roman"/>
        </w:rPr>
        <w:t>Yancy</w:t>
      </w:r>
      <w:proofErr w:type="spellEnd"/>
      <w:r w:rsidRPr="00025F72">
        <w:rPr>
          <w:rFonts w:ascii="Calibri" w:eastAsia="Times New Roman" w:hAnsi="Calibri" w:cs="Times New Roman"/>
        </w:rPr>
        <w:t xml:space="preserve"> was transferred to Curry County from Lane County to live with his biological father.  </w:t>
      </w:r>
      <w:proofErr w:type="spellStart"/>
      <w:r w:rsidRPr="00025F72">
        <w:rPr>
          <w:rFonts w:ascii="Calibri" w:eastAsia="Times New Roman" w:hAnsi="Calibri" w:cs="Times New Roman"/>
        </w:rPr>
        <w:t>Yancy</w:t>
      </w:r>
      <w:proofErr w:type="spellEnd"/>
      <w:r w:rsidRPr="00025F72">
        <w:rPr>
          <w:rFonts w:ascii="Calibri" w:eastAsia="Times New Roman" w:hAnsi="Calibri" w:cs="Times New Roman"/>
        </w:rPr>
        <w:t xml:space="preserve"> seems very determined to be successful and is working very hard to right the wrongs he was involved in.</w:t>
      </w:r>
    </w:p>
    <w:p w:rsidR="00025F72" w:rsidRPr="00025F72" w:rsidRDefault="00025F72" w:rsidP="00025F72">
      <w:pPr>
        <w:spacing w:after="0" w:line="240" w:lineRule="auto"/>
        <w:rPr>
          <w:rFonts w:ascii="Calibri" w:eastAsia="Times New Roman" w:hAnsi="Calibri" w:cs="Times New Roman"/>
        </w:rPr>
      </w:pPr>
    </w:p>
    <w:p w:rsidR="00025F72" w:rsidRPr="00025F72" w:rsidRDefault="00025F72" w:rsidP="00025F72">
      <w:pPr>
        <w:spacing w:after="0" w:line="240" w:lineRule="auto"/>
        <w:rPr>
          <w:rFonts w:ascii="Calibri" w:eastAsia="Times New Roman" w:hAnsi="Calibri" w:cs="Times New Roman"/>
        </w:rPr>
      </w:pPr>
      <w:proofErr w:type="spellStart"/>
      <w:r w:rsidRPr="00025F72">
        <w:rPr>
          <w:rFonts w:ascii="Calibri" w:eastAsia="Times New Roman" w:hAnsi="Calibri" w:cs="Times New Roman"/>
        </w:rPr>
        <w:t>Yancy</w:t>
      </w:r>
      <w:proofErr w:type="spellEnd"/>
      <w:r w:rsidRPr="00025F72">
        <w:rPr>
          <w:rFonts w:ascii="Calibri" w:eastAsia="Times New Roman" w:hAnsi="Calibri" w:cs="Times New Roman"/>
        </w:rPr>
        <w:t xml:space="preserve"> and his father are in contact with me and check in on a regular basis.  </w:t>
      </w:r>
      <w:proofErr w:type="spellStart"/>
      <w:r w:rsidRPr="00025F72">
        <w:rPr>
          <w:rFonts w:ascii="Calibri" w:eastAsia="Times New Roman" w:hAnsi="Calibri" w:cs="Times New Roman"/>
        </w:rPr>
        <w:t>Yancy</w:t>
      </w:r>
      <w:proofErr w:type="spellEnd"/>
      <w:r w:rsidRPr="00025F72">
        <w:rPr>
          <w:rFonts w:ascii="Calibri" w:eastAsia="Times New Roman" w:hAnsi="Calibri" w:cs="Times New Roman"/>
        </w:rPr>
        <w:t xml:space="preserve"> is attending school</w:t>
      </w:r>
      <w:proofErr w:type="gramStart"/>
      <w:r w:rsidRPr="00025F72">
        <w:rPr>
          <w:rFonts w:ascii="Calibri" w:eastAsia="Times New Roman" w:hAnsi="Calibri" w:cs="Times New Roman"/>
        </w:rPr>
        <w:t>,  working</w:t>
      </w:r>
      <w:proofErr w:type="gramEnd"/>
      <w:r w:rsidRPr="00025F72">
        <w:rPr>
          <w:rFonts w:ascii="Calibri" w:eastAsia="Times New Roman" w:hAnsi="Calibri" w:cs="Times New Roman"/>
        </w:rPr>
        <w:t xml:space="preserve"> hard in his classes, and testing clean for any illegal substances.   This young man would do well with the structure, teamwork, dedication, and responsibility that participating in sports brings to students. I will continue to monitor </w:t>
      </w:r>
      <w:proofErr w:type="spellStart"/>
      <w:r w:rsidRPr="00025F72">
        <w:rPr>
          <w:rFonts w:ascii="Calibri" w:eastAsia="Times New Roman" w:hAnsi="Calibri" w:cs="Times New Roman"/>
        </w:rPr>
        <w:t>Yancy</w:t>
      </w:r>
      <w:proofErr w:type="spellEnd"/>
      <w:r w:rsidRPr="00025F72">
        <w:rPr>
          <w:rFonts w:ascii="Calibri" w:eastAsia="Times New Roman" w:hAnsi="Calibri" w:cs="Times New Roman"/>
        </w:rPr>
        <w:t xml:space="preserve"> and believe he will be good addition to Gold Beach High Schools sports programs.  </w:t>
      </w:r>
    </w:p>
    <w:p w:rsidR="00025F72" w:rsidRPr="00025F72" w:rsidRDefault="00025F72" w:rsidP="00025F72">
      <w:pPr>
        <w:spacing w:after="0" w:line="240" w:lineRule="auto"/>
        <w:rPr>
          <w:rFonts w:ascii="Calibri" w:eastAsia="Times New Roman" w:hAnsi="Calibri" w:cs="Times New Roman"/>
        </w:rPr>
      </w:pPr>
    </w:p>
    <w:p w:rsidR="00025F72" w:rsidRPr="00025F72" w:rsidRDefault="00025F72" w:rsidP="00025F72">
      <w:pPr>
        <w:spacing w:after="0" w:line="240" w:lineRule="auto"/>
        <w:rPr>
          <w:rFonts w:ascii="Calibri" w:eastAsia="Times New Roman" w:hAnsi="Calibri" w:cs="Times New Roman"/>
        </w:rPr>
      </w:pPr>
      <w:r w:rsidRPr="00025F72">
        <w:rPr>
          <w:rFonts w:ascii="Calibri" w:eastAsia="Times New Roman" w:hAnsi="Calibri" w:cs="Times New Roman"/>
        </w:rPr>
        <w:t xml:space="preserve">If you have any questions or concerns, please contact me.  </w:t>
      </w:r>
    </w:p>
    <w:p w:rsidR="00025F72" w:rsidRPr="00025F72" w:rsidRDefault="00025F72" w:rsidP="00025F72">
      <w:pPr>
        <w:spacing w:after="0" w:line="240" w:lineRule="auto"/>
        <w:rPr>
          <w:rFonts w:ascii="Calibri" w:eastAsia="Times New Roman" w:hAnsi="Calibri" w:cs="Times New Roman"/>
        </w:rPr>
      </w:pPr>
    </w:p>
    <w:p w:rsidR="00025F72" w:rsidRPr="00025F72" w:rsidRDefault="00025F72" w:rsidP="00025F72">
      <w:pPr>
        <w:spacing w:after="0" w:line="240" w:lineRule="auto"/>
        <w:rPr>
          <w:rFonts w:ascii="Barbedor T" w:eastAsia="Times New Roman" w:hAnsi="Barbedor T" w:cs="Times New Roman"/>
          <w:sz w:val="24"/>
          <w:szCs w:val="24"/>
        </w:rPr>
      </w:pPr>
      <w:r w:rsidRPr="00025F72">
        <w:rPr>
          <w:rFonts w:ascii="Barbedor T" w:eastAsia="Times New Roman" w:hAnsi="Barbedor T" w:cs="Times New Roman"/>
          <w:color w:val="800080"/>
          <w:sz w:val="24"/>
          <w:szCs w:val="24"/>
        </w:rPr>
        <w:t xml:space="preserve">Wendy S. Lang  </w:t>
      </w:r>
    </w:p>
    <w:p w:rsidR="00025F72" w:rsidRPr="00025F72" w:rsidRDefault="00025F72" w:rsidP="00025F72">
      <w:pPr>
        <w:spacing w:after="0" w:line="240" w:lineRule="auto"/>
        <w:rPr>
          <w:rFonts w:ascii="Barbedor T" w:eastAsia="Times New Roman" w:hAnsi="Barbedor T" w:cs="Times New Roman"/>
          <w:sz w:val="24"/>
          <w:szCs w:val="24"/>
        </w:rPr>
      </w:pPr>
      <w:r w:rsidRPr="00025F72">
        <w:rPr>
          <w:rFonts w:ascii="Barbedor T" w:eastAsia="Times New Roman" w:hAnsi="Barbedor T" w:cs="Times New Roman"/>
          <w:color w:val="800080"/>
          <w:sz w:val="24"/>
          <w:szCs w:val="24"/>
        </w:rPr>
        <w:t>Curry County Juvenile Department</w:t>
      </w:r>
    </w:p>
    <w:p w:rsidR="00025F72" w:rsidRPr="00025F72" w:rsidRDefault="00025F72" w:rsidP="00025F72">
      <w:pPr>
        <w:spacing w:after="0" w:line="240" w:lineRule="auto"/>
        <w:rPr>
          <w:rFonts w:ascii="Barbedor T" w:eastAsia="Times New Roman" w:hAnsi="Barbedor T" w:cs="Times New Roman"/>
          <w:sz w:val="24"/>
          <w:szCs w:val="24"/>
        </w:rPr>
      </w:pPr>
      <w:r w:rsidRPr="00025F72">
        <w:rPr>
          <w:rFonts w:ascii="Barbedor T" w:eastAsia="Times New Roman" w:hAnsi="Barbedor T" w:cs="Times New Roman"/>
          <w:color w:val="800080"/>
          <w:sz w:val="24"/>
          <w:szCs w:val="24"/>
        </w:rPr>
        <w:t>Juvenile Probation Officer</w:t>
      </w:r>
    </w:p>
    <w:p w:rsidR="00025F72" w:rsidRPr="00025F72" w:rsidRDefault="00025F72" w:rsidP="00025F72">
      <w:pPr>
        <w:spacing w:after="0" w:line="240" w:lineRule="auto"/>
        <w:rPr>
          <w:rFonts w:ascii="Barbedor T" w:eastAsia="Times New Roman" w:hAnsi="Barbedor T" w:cs="Times New Roman"/>
          <w:color w:val="00B050"/>
          <w:sz w:val="24"/>
          <w:szCs w:val="24"/>
        </w:rPr>
      </w:pPr>
      <w:hyperlink r:id="rId4" w:history="1">
        <w:r w:rsidRPr="00025F72">
          <w:rPr>
            <w:rFonts w:ascii="Barbedor T" w:eastAsia="Times New Roman" w:hAnsi="Barbedor T" w:cs="Times New Roman"/>
            <w:color w:val="0000FF"/>
            <w:sz w:val="24"/>
            <w:szCs w:val="24"/>
            <w:u w:val="single"/>
          </w:rPr>
          <w:t>541-247-3375</w:t>
        </w:r>
      </w:hyperlink>
      <w:r w:rsidRPr="00025F72">
        <w:rPr>
          <w:rFonts w:ascii="Barbedor T" w:eastAsia="Times New Roman" w:hAnsi="Barbedor T" w:cs="Times New Roman"/>
          <w:color w:val="00B050"/>
          <w:sz w:val="24"/>
          <w:szCs w:val="24"/>
        </w:rPr>
        <w:t xml:space="preserve"> Work Phone</w:t>
      </w:r>
    </w:p>
    <w:p w:rsidR="00025F72" w:rsidRPr="00025F72" w:rsidRDefault="00025F72" w:rsidP="00025F72">
      <w:pPr>
        <w:spacing w:after="0" w:line="240" w:lineRule="auto"/>
        <w:rPr>
          <w:rFonts w:ascii="Barbedor T" w:eastAsia="Times New Roman" w:hAnsi="Barbedor T" w:cs="Times New Roman"/>
          <w:color w:val="00B050"/>
          <w:sz w:val="24"/>
          <w:szCs w:val="24"/>
        </w:rPr>
      </w:pPr>
      <w:hyperlink r:id="rId5" w:history="1">
        <w:r w:rsidRPr="00025F72">
          <w:rPr>
            <w:rFonts w:ascii="Barbedor T" w:eastAsia="Times New Roman" w:hAnsi="Barbedor T" w:cs="Times New Roman"/>
            <w:color w:val="0000FF"/>
            <w:sz w:val="24"/>
            <w:szCs w:val="24"/>
            <w:u w:val="single"/>
          </w:rPr>
          <w:t>541-698-7302</w:t>
        </w:r>
      </w:hyperlink>
      <w:r w:rsidRPr="00025F72">
        <w:rPr>
          <w:rFonts w:ascii="Barbedor T" w:eastAsia="Times New Roman" w:hAnsi="Barbedor T" w:cs="Times New Roman"/>
          <w:color w:val="00B050"/>
          <w:sz w:val="24"/>
          <w:szCs w:val="24"/>
        </w:rPr>
        <w:t xml:space="preserve"> Cell Phone</w:t>
      </w:r>
    </w:p>
    <w:p w:rsidR="00025F72" w:rsidRPr="00025F72" w:rsidRDefault="00025F72" w:rsidP="00025F72">
      <w:pPr>
        <w:spacing w:after="0" w:line="240" w:lineRule="auto"/>
        <w:rPr>
          <w:rFonts w:ascii="Barbedor T" w:eastAsia="Times New Roman" w:hAnsi="Barbedor T" w:cs="Times New Roman"/>
          <w:color w:val="00B050"/>
          <w:sz w:val="24"/>
          <w:szCs w:val="24"/>
        </w:rPr>
      </w:pPr>
      <w:hyperlink r:id="rId6" w:history="1">
        <w:r w:rsidRPr="00025F72">
          <w:rPr>
            <w:rFonts w:ascii="Barbedor T" w:eastAsia="Times New Roman" w:hAnsi="Barbedor T" w:cs="Times New Roman"/>
            <w:color w:val="0000FF"/>
            <w:sz w:val="24"/>
            <w:szCs w:val="24"/>
            <w:u w:val="single"/>
          </w:rPr>
          <w:t>541-247-5000</w:t>
        </w:r>
      </w:hyperlink>
      <w:r w:rsidRPr="00025F72">
        <w:rPr>
          <w:rFonts w:ascii="Barbedor T" w:eastAsia="Times New Roman" w:hAnsi="Barbedor T" w:cs="Times New Roman"/>
          <w:color w:val="00B050"/>
          <w:sz w:val="24"/>
          <w:szCs w:val="24"/>
        </w:rPr>
        <w:t xml:space="preserve"> Fax</w:t>
      </w:r>
    </w:p>
    <w:p w:rsidR="00025F72" w:rsidRPr="00025F72" w:rsidRDefault="00025F72" w:rsidP="00025F72">
      <w:pPr>
        <w:spacing w:after="0" w:line="240" w:lineRule="auto"/>
        <w:rPr>
          <w:rFonts w:ascii="Andalus" w:eastAsia="Times New Roman" w:hAnsi="Andalus" w:cs="Andalus"/>
          <w:sz w:val="24"/>
          <w:szCs w:val="24"/>
        </w:rPr>
      </w:pPr>
      <w:hyperlink r:id="rId7" w:history="1">
        <w:r w:rsidRPr="00025F72">
          <w:rPr>
            <w:rFonts w:ascii="Andalus" w:eastAsia="Times New Roman" w:hAnsi="Andalus" w:cs="Andalus"/>
            <w:color w:val="0000FF"/>
            <w:sz w:val="24"/>
            <w:szCs w:val="24"/>
            <w:u w:val="single"/>
          </w:rPr>
          <w:t>langw@co.curry.or.us</w:t>
        </w:r>
      </w:hyperlink>
    </w:p>
    <w:p w:rsidR="009C0713" w:rsidRPr="00025F72" w:rsidRDefault="009C0713">
      <w:pPr>
        <w:rPr>
          <w:sz w:val="24"/>
          <w:szCs w:val="24"/>
        </w:rPr>
      </w:pPr>
    </w:p>
    <w:sectPr w:rsidR="009C0713" w:rsidRPr="00025F72" w:rsidSect="009C07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rbedor T">
    <w:altName w:val="Times New Roman"/>
    <w:charset w:val="00"/>
    <w:family w:val="auto"/>
    <w:pitch w:val="default"/>
    <w:sig w:usb0="00000000" w:usb1="00000000" w:usb2="00000000" w:usb3="00000000" w:csb0="00000000"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5F72"/>
    <w:rsid w:val="00025F72"/>
    <w:rsid w:val="009C07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7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25F72"/>
    <w:rPr>
      <w:color w:val="0000FF"/>
      <w:u w:val="single"/>
    </w:rPr>
  </w:style>
  <w:style w:type="paragraph" w:styleId="BalloonText">
    <w:name w:val="Balloon Text"/>
    <w:basedOn w:val="Normal"/>
    <w:link w:val="BalloonTextChar"/>
    <w:uiPriority w:val="99"/>
    <w:semiHidden/>
    <w:unhideWhenUsed/>
    <w:rsid w:val="00025F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F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507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angw@co.curry.or.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5412475000" TargetMode="External"/><Relationship Id="rId5" Type="http://schemas.openxmlformats.org/officeDocument/2006/relationships/hyperlink" Target="tel:5416987302" TargetMode="External"/><Relationship Id="rId4" Type="http://schemas.openxmlformats.org/officeDocument/2006/relationships/hyperlink" Target="tel:5412473375"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1052</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1</cp:revision>
  <cp:lastPrinted>2015-11-06T23:18:00Z</cp:lastPrinted>
  <dcterms:created xsi:type="dcterms:W3CDTF">2015-11-06T23:18:00Z</dcterms:created>
  <dcterms:modified xsi:type="dcterms:W3CDTF">2015-11-06T23:19:00Z</dcterms:modified>
</cp:coreProperties>
</file>