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3EB" w:rsidRDefault="000672FD">
      <w:r>
        <w:t>09/14/2015</w:t>
      </w:r>
    </w:p>
    <w:p w:rsidR="000672FD" w:rsidRDefault="000672FD">
      <w:r>
        <w:t>To: OSAA Hardship Appeal Committee</w:t>
      </w:r>
    </w:p>
    <w:p w:rsidR="000672FD" w:rsidRDefault="000672FD">
      <w:r>
        <w:t xml:space="preserve">Re: </w:t>
      </w:r>
      <w:proofErr w:type="spellStart"/>
      <w:r>
        <w:t>Madio</w:t>
      </w:r>
      <w:proofErr w:type="spellEnd"/>
      <w:r>
        <w:t xml:space="preserve"> Mata-Mura Hardship Progress Report</w:t>
      </w:r>
    </w:p>
    <w:p w:rsidR="000672FD" w:rsidRDefault="000672FD">
      <w:r>
        <w:t>We currently have not progress report information due to the short length of time that school has been in session. We have no information to report as of yet, on this student’s progress report. Our first athletic grade check is October 19</w:t>
      </w:r>
      <w:r w:rsidRPr="000672FD">
        <w:rPr>
          <w:vertAlign w:val="superscript"/>
        </w:rPr>
        <w:t>th</w:t>
      </w:r>
      <w:r>
        <w:t xml:space="preserve">. </w:t>
      </w:r>
      <w:bookmarkStart w:id="0" w:name="_GoBack"/>
      <w:bookmarkEnd w:id="0"/>
    </w:p>
    <w:sectPr w:rsidR="00067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2FD"/>
    <w:rsid w:val="000672FD"/>
    <w:rsid w:val="00FA1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2E05A-BA3B-4EFE-B83B-E6CE9AE4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dc:creator>
  <cp:keywords/>
  <dc:description/>
  <cp:lastModifiedBy>MooreS</cp:lastModifiedBy>
  <cp:revision>1</cp:revision>
  <dcterms:created xsi:type="dcterms:W3CDTF">2015-09-15T03:51:00Z</dcterms:created>
  <dcterms:modified xsi:type="dcterms:W3CDTF">2015-09-15T03:54:00Z</dcterms:modified>
</cp:coreProperties>
</file>