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53" w:rsidRDefault="00ED2371" w:rsidP="00ED2371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962025" cy="962025"/>
            <wp:effectExtent l="19050" t="0" r="9525" b="0"/>
            <wp:docPr id="1" name="Picture 1" descr="C:\Users\Dave Hancock\Pictures\Logo's\SOUTH-EUGEN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e Hancock\Pictures\Logo's\SOUTH-EUGENE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71" w:rsidRDefault="00ED2371" w:rsidP="00ED237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SOUTH EUGENE ATHLETIC DEPARTMENT</w:t>
      </w:r>
    </w:p>
    <w:p w:rsidR="00ED2371" w:rsidRPr="00AE6996" w:rsidRDefault="00AE6996" w:rsidP="00AE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2, 20115</w:t>
      </w:r>
    </w:p>
    <w:p w:rsidR="00ED2371" w:rsidRDefault="00ED2371" w:rsidP="00ED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 Southwest Conference District Hardship Committee</w:t>
      </w:r>
    </w:p>
    <w:p w:rsidR="00ED2371" w:rsidRDefault="00ED2371" w:rsidP="00ED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 Austin Pittman hardship Request – Transfer without change of joint residence</w:t>
      </w:r>
    </w:p>
    <w:p w:rsidR="00ED2371" w:rsidRDefault="00ED2371" w:rsidP="00ED2371">
      <w:pPr>
        <w:rPr>
          <w:rFonts w:ascii="Times New Roman" w:hAnsi="Times New Roman" w:cs="Times New Roman"/>
          <w:sz w:val="24"/>
          <w:szCs w:val="24"/>
        </w:rPr>
      </w:pPr>
    </w:p>
    <w:p w:rsidR="000B4B96" w:rsidRDefault="00ED2371" w:rsidP="00ED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hardship request is for Austin Pittman, a young boy who entered our school last march at the start of third trimester in March.  Austin is originally from Texas where he was involved in a very unsafe environment with his family, including an older brother who was deeply involved with drugs.  Austin moved to Oregon to live with Ken</w:t>
      </w:r>
      <w:r w:rsidR="000B4B96">
        <w:rPr>
          <w:rFonts w:ascii="Times New Roman" w:hAnsi="Times New Roman" w:cs="Times New Roman"/>
          <w:sz w:val="24"/>
          <w:szCs w:val="24"/>
        </w:rPr>
        <w:t xml:space="preserve"> and Cheryl Chamberlain, who have legal</w:t>
      </w:r>
      <w:r>
        <w:rPr>
          <w:rFonts w:ascii="Times New Roman" w:hAnsi="Times New Roman" w:cs="Times New Roman"/>
          <w:sz w:val="24"/>
          <w:szCs w:val="24"/>
        </w:rPr>
        <w:t xml:space="preserve"> guardianship assigned to them from Austin’s mother</w:t>
      </w:r>
      <w:r w:rsidR="000B4B96">
        <w:rPr>
          <w:rFonts w:ascii="Times New Roman" w:hAnsi="Times New Roman" w:cs="Times New Roman"/>
          <w:sz w:val="24"/>
          <w:szCs w:val="24"/>
        </w:rPr>
        <w:t>, Stacy,</w:t>
      </w:r>
      <w:r>
        <w:rPr>
          <w:rFonts w:ascii="Times New Roman" w:hAnsi="Times New Roman" w:cs="Times New Roman"/>
          <w:sz w:val="24"/>
          <w:szCs w:val="24"/>
        </w:rPr>
        <w:t xml:space="preserve"> in Texas.  </w:t>
      </w:r>
    </w:p>
    <w:p w:rsidR="00ED2371" w:rsidRDefault="00ED2371" w:rsidP="00ED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last semest</w:t>
      </w:r>
      <w:r w:rsidR="00AE6996">
        <w:rPr>
          <w:rFonts w:ascii="Times New Roman" w:hAnsi="Times New Roman" w:cs="Times New Roman"/>
          <w:sz w:val="24"/>
          <w:szCs w:val="24"/>
        </w:rPr>
        <w:t xml:space="preserve">er of the 2014-2015 school </w:t>
      </w:r>
      <w:proofErr w:type="gramStart"/>
      <w:r w:rsidR="00AE6996"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Austi</w:t>
      </w:r>
      <w:r w:rsidR="00AE6996">
        <w:rPr>
          <w:rFonts w:ascii="Times New Roman" w:hAnsi="Times New Roman" w:cs="Times New Roman"/>
          <w:sz w:val="24"/>
          <w:szCs w:val="24"/>
        </w:rPr>
        <w:t>n was enrolled at South Eugene H</w:t>
      </w:r>
      <w:r>
        <w:rPr>
          <w:rFonts w:ascii="Times New Roman" w:hAnsi="Times New Roman" w:cs="Times New Roman"/>
          <w:sz w:val="24"/>
          <w:szCs w:val="24"/>
        </w:rPr>
        <w:t>igh School</w:t>
      </w:r>
      <w:r w:rsidR="0073192A">
        <w:rPr>
          <w:rFonts w:ascii="Times New Roman" w:hAnsi="Times New Roman" w:cs="Times New Roman"/>
          <w:sz w:val="24"/>
          <w:szCs w:val="24"/>
        </w:rPr>
        <w:t xml:space="preserve"> as a full time student, however; he did not participate in any extra-curricular sports, hence this request for his eligibility.  I have known Austin only since last March, having had him in one of my classes.  Basically, I see that he</w:t>
      </w:r>
      <w:r w:rsidR="000B4B96">
        <w:rPr>
          <w:rFonts w:ascii="Times New Roman" w:hAnsi="Times New Roman" w:cs="Times New Roman"/>
          <w:sz w:val="24"/>
          <w:szCs w:val="24"/>
        </w:rPr>
        <w:t xml:space="preserve"> is a very polite young man that </w:t>
      </w:r>
      <w:r w:rsidR="0073192A">
        <w:rPr>
          <w:rFonts w:ascii="Times New Roman" w:hAnsi="Times New Roman" w:cs="Times New Roman"/>
          <w:sz w:val="24"/>
          <w:szCs w:val="24"/>
        </w:rPr>
        <w:t>has had several bad turns in life, however; he has managed to keep things together and stay in school</w:t>
      </w:r>
      <w:r w:rsidR="000B4B96">
        <w:rPr>
          <w:rFonts w:ascii="Times New Roman" w:hAnsi="Times New Roman" w:cs="Times New Roman"/>
          <w:sz w:val="24"/>
          <w:szCs w:val="24"/>
        </w:rPr>
        <w:t xml:space="preserve">.  </w:t>
      </w:r>
      <w:r w:rsidR="0073192A">
        <w:rPr>
          <w:rFonts w:ascii="Times New Roman" w:hAnsi="Times New Roman" w:cs="Times New Roman"/>
          <w:sz w:val="24"/>
          <w:szCs w:val="24"/>
        </w:rPr>
        <w:t>Austin would like to be eligibl</w:t>
      </w:r>
      <w:r w:rsidR="00AE6996">
        <w:rPr>
          <w:rFonts w:ascii="Times New Roman" w:hAnsi="Times New Roman" w:cs="Times New Roman"/>
          <w:sz w:val="24"/>
          <w:szCs w:val="24"/>
        </w:rPr>
        <w:t>e to play football.  He has</w:t>
      </w:r>
      <w:r w:rsidR="0073192A">
        <w:rPr>
          <w:rFonts w:ascii="Times New Roman" w:hAnsi="Times New Roman" w:cs="Times New Roman"/>
          <w:sz w:val="24"/>
          <w:szCs w:val="24"/>
        </w:rPr>
        <w:t xml:space="preserve"> bonded and found a home with the</w:t>
      </w:r>
      <w:r w:rsidR="000B4B96">
        <w:rPr>
          <w:rFonts w:ascii="Times New Roman" w:hAnsi="Times New Roman" w:cs="Times New Roman"/>
          <w:sz w:val="24"/>
          <w:szCs w:val="24"/>
        </w:rPr>
        <w:t xml:space="preserve"> players through enrolling in </w:t>
      </w:r>
      <w:proofErr w:type="gramStart"/>
      <w:r w:rsidR="000B4B96">
        <w:rPr>
          <w:rFonts w:ascii="Times New Roman" w:hAnsi="Times New Roman" w:cs="Times New Roman"/>
          <w:sz w:val="24"/>
          <w:szCs w:val="24"/>
        </w:rPr>
        <w:t xml:space="preserve">a </w:t>
      </w:r>
      <w:r w:rsidR="0073192A">
        <w:rPr>
          <w:rFonts w:ascii="Times New Roman" w:hAnsi="Times New Roman" w:cs="Times New Roman"/>
          <w:sz w:val="24"/>
          <w:szCs w:val="24"/>
        </w:rPr>
        <w:t>strength</w:t>
      </w:r>
      <w:proofErr w:type="gramEnd"/>
      <w:r w:rsidR="0073192A">
        <w:rPr>
          <w:rFonts w:ascii="Times New Roman" w:hAnsi="Times New Roman" w:cs="Times New Roman"/>
          <w:sz w:val="24"/>
          <w:szCs w:val="24"/>
        </w:rPr>
        <w:t xml:space="preserve"> and conditioning class he took last spring trimester at South Eugene.  I feel it is very important that Austin be able to add the stability of becoming a member of the team for his overall d</w:t>
      </w:r>
      <w:r w:rsidR="00AE6996">
        <w:rPr>
          <w:rFonts w:ascii="Times New Roman" w:hAnsi="Times New Roman" w:cs="Times New Roman"/>
          <w:sz w:val="24"/>
          <w:szCs w:val="24"/>
        </w:rPr>
        <w:t>evelopment.   Please give Austin’s request your consideration.</w:t>
      </w:r>
    </w:p>
    <w:p w:rsidR="00AE6996" w:rsidRDefault="00AE6996" w:rsidP="00ED2371">
      <w:pPr>
        <w:rPr>
          <w:rFonts w:ascii="Times New Roman" w:hAnsi="Times New Roman" w:cs="Times New Roman"/>
          <w:sz w:val="24"/>
          <w:szCs w:val="24"/>
        </w:rPr>
      </w:pPr>
    </w:p>
    <w:p w:rsidR="00AE6996" w:rsidRPr="00ED2371" w:rsidRDefault="00AE6996" w:rsidP="00ED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Hancock                                                                                                                                               Athletic Director                                                                                                                                                       South Eugene High School</w:t>
      </w:r>
    </w:p>
    <w:sectPr w:rsidR="00AE6996" w:rsidRPr="00ED2371" w:rsidSect="0075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371"/>
    <w:rsid w:val="000B4B96"/>
    <w:rsid w:val="00487C2F"/>
    <w:rsid w:val="0073192A"/>
    <w:rsid w:val="00755253"/>
    <w:rsid w:val="00AE6996"/>
    <w:rsid w:val="00ED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Hancock</dc:creator>
  <cp:lastModifiedBy>Dave Hancock</cp:lastModifiedBy>
  <cp:revision>3</cp:revision>
  <dcterms:created xsi:type="dcterms:W3CDTF">2015-09-02T16:40:00Z</dcterms:created>
  <dcterms:modified xsi:type="dcterms:W3CDTF">2015-09-02T18:34:00Z</dcterms:modified>
</cp:coreProperties>
</file>