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79" w:rsidRPr="00F72421" w:rsidRDefault="00721E6A" w:rsidP="000D3B79">
      <w:pPr>
        <w:widowControl w:val="0"/>
        <w:autoSpaceDE w:val="0"/>
        <w:autoSpaceDN w:val="0"/>
        <w:adjustRightInd w:val="0"/>
        <w:spacing w:line="288" w:lineRule="auto"/>
        <w:jc w:val="right"/>
        <w:textAlignment w:val="center"/>
        <w:rPr>
          <w:rFonts w:ascii="Helvetica" w:hAnsi="Helvetica"/>
          <w:b/>
          <w:color w:val="000000"/>
          <w:sz w:val="26"/>
          <w:szCs w:val="26"/>
        </w:rPr>
      </w:pPr>
      <w:r>
        <w:rPr>
          <w:noProof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-19685</wp:posOffset>
            </wp:positionV>
            <wp:extent cx="1579245" cy="1487805"/>
            <wp:effectExtent l="19050" t="19050" r="20955" b="17145"/>
            <wp:wrapThrough wrapText="bothSides">
              <wp:wrapPolygon edited="0">
                <wp:start x="-261" y="-277"/>
                <wp:lineTo x="-261" y="21849"/>
                <wp:lineTo x="21887" y="21849"/>
                <wp:lineTo x="21887" y="-277"/>
                <wp:lineTo x="-261" y="-277"/>
              </wp:wrapPolygon>
            </wp:wrapThrough>
            <wp:docPr id="14" name="Picture 14" descr="District Log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istrict Logo T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487805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136C">
        <w:rPr>
          <w:rFonts w:ascii="Helvetica" w:hAnsi="Helvetica"/>
          <w:b/>
          <w:color w:val="000000"/>
          <w:sz w:val="26"/>
          <w:szCs w:val="26"/>
        </w:rPr>
        <w:t xml:space="preserve">                                                           </w:t>
      </w:r>
      <w:r w:rsidR="000D3B79">
        <w:rPr>
          <w:rFonts w:ascii="Helvetica" w:hAnsi="Helvetica"/>
          <w:b/>
          <w:color w:val="000000"/>
          <w:sz w:val="26"/>
          <w:szCs w:val="26"/>
        </w:rPr>
        <w:t>District Athletic Office</w:t>
      </w:r>
    </w:p>
    <w:p w:rsidR="000D3B79" w:rsidRDefault="000D3B79" w:rsidP="000D3B79">
      <w:pPr>
        <w:widowControl w:val="0"/>
        <w:autoSpaceDE w:val="0"/>
        <w:autoSpaceDN w:val="0"/>
        <w:adjustRightInd w:val="0"/>
        <w:spacing w:line="288" w:lineRule="auto"/>
        <w:jc w:val="right"/>
        <w:textAlignment w:val="center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>Buell Gonzales, Jr. – Athletic Director</w:t>
      </w:r>
    </w:p>
    <w:p w:rsidR="001D70E5" w:rsidRPr="00F72421" w:rsidRDefault="001D70E5" w:rsidP="000D3B79">
      <w:pPr>
        <w:widowControl w:val="0"/>
        <w:autoSpaceDE w:val="0"/>
        <w:autoSpaceDN w:val="0"/>
        <w:adjustRightInd w:val="0"/>
        <w:spacing w:line="288" w:lineRule="auto"/>
        <w:jc w:val="right"/>
        <w:textAlignment w:val="center"/>
        <w:rPr>
          <w:rFonts w:ascii="Helvetica" w:hAnsi="Helvetica"/>
          <w:color w:val="000000"/>
          <w:sz w:val="22"/>
          <w:szCs w:val="22"/>
        </w:rPr>
      </w:pPr>
      <w:proofErr w:type="gramStart"/>
      <w:r w:rsidRPr="00F72421">
        <w:rPr>
          <w:rFonts w:ascii="Helvetica" w:hAnsi="Helvetica"/>
          <w:color w:val="000000"/>
          <w:sz w:val="22"/>
          <w:szCs w:val="22"/>
        </w:rPr>
        <w:t>629 Easy Street</w:t>
      </w:r>
      <w:proofErr w:type="gramEnd"/>
    </w:p>
    <w:p w:rsidR="001D70E5" w:rsidRPr="00F72421" w:rsidRDefault="00982E5F" w:rsidP="000D3B79">
      <w:pPr>
        <w:widowControl w:val="0"/>
        <w:autoSpaceDE w:val="0"/>
        <w:autoSpaceDN w:val="0"/>
        <w:adjustRightInd w:val="0"/>
        <w:spacing w:line="288" w:lineRule="auto"/>
        <w:jc w:val="right"/>
        <w:textAlignment w:val="center"/>
        <w:rPr>
          <w:rFonts w:ascii="Helvetica" w:hAnsi="Helvetica"/>
          <w:color w:val="000000"/>
          <w:sz w:val="22"/>
          <w:szCs w:val="22"/>
        </w:rPr>
      </w:pPr>
      <w:r w:rsidRPr="00982E5F">
        <w:rPr>
          <w:szCs w:val="20"/>
        </w:rPr>
        <w:pict>
          <v:rect id="_x0000_s1029" style="position:absolute;left:0;text-align:left;margin-left:.1pt;margin-top:155pt;width:3.05pt;height:13.8pt;z-index:251656704;mso-wrap-style:none" filled="f" stroked="f">
            <v:textbox style="mso-fit-shape-to-text:t" inset="0,0,0,0">
              <w:txbxContent>
                <w:p w:rsidR="008A2A01" w:rsidRDefault="008A2A01"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</v:rect>
        </w:pict>
      </w:r>
      <w:r w:rsidR="001D70E5" w:rsidRPr="00F72421">
        <w:rPr>
          <w:rFonts w:ascii="Helvetica" w:hAnsi="Helvetica"/>
          <w:color w:val="000000"/>
          <w:sz w:val="22"/>
          <w:szCs w:val="22"/>
        </w:rPr>
        <w:t>Brookings, OR 97415</w:t>
      </w:r>
    </w:p>
    <w:p w:rsidR="001D70E5" w:rsidRPr="000D3B79" w:rsidRDefault="000D3B79" w:rsidP="000D3B79">
      <w:pPr>
        <w:widowControl w:val="0"/>
        <w:autoSpaceDE w:val="0"/>
        <w:autoSpaceDN w:val="0"/>
        <w:adjustRightInd w:val="0"/>
        <w:spacing w:line="288" w:lineRule="auto"/>
        <w:jc w:val="right"/>
        <w:textAlignment w:val="center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>541 469-2108</w:t>
      </w:r>
      <w:r w:rsidR="001D70E5" w:rsidRPr="00F72421">
        <w:rPr>
          <w:rFonts w:ascii="Helvetica" w:hAnsi="Helvetica"/>
          <w:color w:val="000000"/>
          <w:sz w:val="22"/>
          <w:szCs w:val="22"/>
        </w:rPr>
        <w:t xml:space="preserve"> </w:t>
      </w:r>
    </w:p>
    <w:p w:rsidR="001D70E5" w:rsidRPr="00F72421" w:rsidRDefault="001D70E5" w:rsidP="000D3B79">
      <w:pPr>
        <w:widowControl w:val="0"/>
        <w:autoSpaceDE w:val="0"/>
        <w:autoSpaceDN w:val="0"/>
        <w:adjustRightInd w:val="0"/>
        <w:spacing w:line="288" w:lineRule="auto"/>
        <w:jc w:val="right"/>
        <w:textAlignment w:val="center"/>
        <w:rPr>
          <w:rFonts w:ascii="Helvetica" w:hAnsi="Helvetica"/>
          <w:color w:val="36A6E8"/>
          <w:sz w:val="20"/>
          <w:szCs w:val="20"/>
        </w:rPr>
      </w:pPr>
      <w:r w:rsidRPr="00F72421">
        <w:rPr>
          <w:rFonts w:ascii="Geneva" w:hAnsi="Geneva"/>
          <w:color w:val="36A6E8"/>
          <w:sz w:val="20"/>
          <w:szCs w:val="20"/>
        </w:rPr>
        <w:t>www.br</w:t>
      </w:r>
      <w:r w:rsidR="000D3B79">
        <w:rPr>
          <w:rFonts w:ascii="Geneva" w:hAnsi="Geneva"/>
          <w:color w:val="36A6E8"/>
          <w:sz w:val="20"/>
          <w:szCs w:val="20"/>
        </w:rPr>
        <w:t>uinsathletics.org</w:t>
      </w:r>
    </w:p>
    <w:p w:rsidR="001D70E5" w:rsidRPr="00F72421" w:rsidRDefault="001D70E5" w:rsidP="001D70E5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Helvetica" w:hAnsi="Helvetica"/>
          <w:color w:val="000000"/>
        </w:rPr>
      </w:pPr>
    </w:p>
    <w:p w:rsidR="00DA4259" w:rsidRDefault="00982E5F" w:rsidP="001D70E5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Helvetica" w:hAnsi="Helvetica"/>
          <w:color w:val="000000"/>
        </w:rPr>
      </w:pPr>
      <w:r w:rsidRPr="00982E5F">
        <w:rPr>
          <w:rFonts w:ascii="Helvetica" w:hAnsi="Helvetica"/>
          <w:color w:val="000000"/>
          <w:szCs w:val="20"/>
        </w:rPr>
        <w:pict>
          <v:line id="_x0000_s1039" style="position:absolute;left:0;text-align:left;z-index:251658752" from="-144.75pt,10.8pt" to="413.25pt,10.8pt" strokecolor="aqua" strokeweight="1.25pt"/>
        </w:pict>
      </w:r>
    </w:p>
    <w:p w:rsidR="000E476B" w:rsidRDefault="000E476B" w:rsidP="00CA602D"/>
    <w:p w:rsidR="00D7336C" w:rsidRDefault="00D7336C" w:rsidP="00D7336C"/>
    <w:p w:rsidR="00D7336C" w:rsidRDefault="00D7336C" w:rsidP="00D7336C"/>
    <w:p w:rsidR="00220B53" w:rsidRDefault="00220B53" w:rsidP="00D7336C"/>
    <w:p w:rsidR="00D7336C" w:rsidRDefault="00D7336C" w:rsidP="00D7336C"/>
    <w:p w:rsidR="008A2A01" w:rsidRDefault="00530FFE" w:rsidP="003C18B5">
      <w:pPr>
        <w:rPr>
          <w:sz w:val="28"/>
          <w:szCs w:val="28"/>
        </w:rPr>
      </w:pPr>
      <w:r>
        <w:rPr>
          <w:sz w:val="28"/>
          <w:szCs w:val="28"/>
        </w:rPr>
        <w:t>Friday, September 04, 2015</w:t>
      </w:r>
    </w:p>
    <w:p w:rsidR="00530FFE" w:rsidRPr="008A2A01" w:rsidRDefault="00530FFE" w:rsidP="003C18B5">
      <w:pPr>
        <w:rPr>
          <w:sz w:val="28"/>
          <w:szCs w:val="28"/>
        </w:rPr>
      </w:pPr>
    </w:p>
    <w:p w:rsidR="008A2A01" w:rsidRPr="008A2A01" w:rsidRDefault="008A2A01" w:rsidP="003C18B5">
      <w:pPr>
        <w:rPr>
          <w:sz w:val="28"/>
          <w:szCs w:val="28"/>
        </w:rPr>
      </w:pPr>
    </w:p>
    <w:p w:rsidR="008A2A01" w:rsidRPr="008A2A01" w:rsidRDefault="008A2A01" w:rsidP="003C18B5">
      <w:pPr>
        <w:rPr>
          <w:sz w:val="28"/>
          <w:szCs w:val="28"/>
        </w:rPr>
      </w:pPr>
    </w:p>
    <w:p w:rsidR="008A2A01" w:rsidRPr="008A2A01" w:rsidRDefault="008A2A01" w:rsidP="008A2A01">
      <w:pPr>
        <w:jc w:val="center"/>
        <w:rPr>
          <w:b/>
          <w:sz w:val="28"/>
          <w:szCs w:val="28"/>
        </w:rPr>
      </w:pPr>
      <w:r w:rsidRPr="008A2A01">
        <w:rPr>
          <w:b/>
          <w:sz w:val="28"/>
          <w:szCs w:val="28"/>
        </w:rPr>
        <w:t>Credit Recovery Contract</w:t>
      </w:r>
    </w:p>
    <w:p w:rsidR="00D7336C" w:rsidRPr="008A2A01" w:rsidRDefault="00D7336C" w:rsidP="00D7336C">
      <w:pPr>
        <w:rPr>
          <w:sz w:val="28"/>
          <w:szCs w:val="28"/>
        </w:rPr>
      </w:pPr>
    </w:p>
    <w:p w:rsidR="008A2A01" w:rsidRPr="008A2A01" w:rsidRDefault="008A2A01" w:rsidP="00D7336C">
      <w:pPr>
        <w:rPr>
          <w:sz w:val="28"/>
          <w:szCs w:val="28"/>
        </w:rPr>
      </w:pPr>
      <w:r w:rsidRPr="008A2A01">
        <w:rPr>
          <w:sz w:val="28"/>
          <w:szCs w:val="28"/>
        </w:rPr>
        <w:t xml:space="preserve">This is a credit recovery plan/contract between </w:t>
      </w:r>
      <w:r w:rsidR="00024F28">
        <w:rPr>
          <w:sz w:val="28"/>
          <w:szCs w:val="28"/>
        </w:rPr>
        <w:t>Louis Delgado</w:t>
      </w:r>
      <w:r w:rsidRPr="008A2A01">
        <w:rPr>
          <w:sz w:val="28"/>
          <w:szCs w:val="28"/>
        </w:rPr>
        <w:t xml:space="preserve"> and the Ath</w:t>
      </w:r>
      <w:r w:rsidR="00024F28">
        <w:rPr>
          <w:sz w:val="28"/>
          <w:szCs w:val="28"/>
        </w:rPr>
        <w:t>letic Department at BHHS. Louis</w:t>
      </w:r>
      <w:r w:rsidRPr="008A2A01">
        <w:rPr>
          <w:sz w:val="28"/>
          <w:szCs w:val="28"/>
        </w:rPr>
        <w:t xml:space="preserve"> will have a grade review sheet every week that he will turn into the athletic office. His eligibility will be determined by the process outlined i</w:t>
      </w:r>
      <w:r w:rsidR="00220B53">
        <w:rPr>
          <w:sz w:val="28"/>
          <w:szCs w:val="28"/>
        </w:rPr>
        <w:t>n the Grade Check Policy. Louis</w:t>
      </w:r>
      <w:r w:rsidRPr="008A2A01">
        <w:rPr>
          <w:sz w:val="28"/>
          <w:szCs w:val="28"/>
        </w:rPr>
        <w:t xml:space="preserve"> can continue to participate as long as he is in good standing in all his classes. </w:t>
      </w:r>
    </w:p>
    <w:p w:rsidR="008A2A01" w:rsidRPr="008A2A01" w:rsidRDefault="008A2A01" w:rsidP="00D7336C">
      <w:pPr>
        <w:rPr>
          <w:sz w:val="28"/>
          <w:szCs w:val="28"/>
        </w:rPr>
      </w:pPr>
    </w:p>
    <w:p w:rsidR="00530FFE" w:rsidRDefault="00024F28" w:rsidP="00D7336C">
      <w:pPr>
        <w:rPr>
          <w:color w:val="222222"/>
          <w:sz w:val="28"/>
          <w:szCs w:val="28"/>
          <w:shd w:val="clear" w:color="auto" w:fill="FFFFFF"/>
        </w:rPr>
      </w:pPr>
      <w:r w:rsidRPr="00530FFE">
        <w:rPr>
          <w:sz w:val="28"/>
          <w:szCs w:val="28"/>
        </w:rPr>
        <w:t>Louis</w:t>
      </w:r>
      <w:r w:rsidR="008A2A01" w:rsidRPr="00530FFE">
        <w:rPr>
          <w:sz w:val="28"/>
          <w:szCs w:val="28"/>
        </w:rPr>
        <w:t xml:space="preserve"> is enrolled in 8 classes this semester and 8 classes next semester.</w:t>
      </w:r>
      <w:r w:rsidR="00530FFE" w:rsidRPr="00530FFE">
        <w:rPr>
          <w:color w:val="222222"/>
          <w:sz w:val="28"/>
          <w:szCs w:val="28"/>
          <w:shd w:val="clear" w:color="auto" w:fill="FFFFFF"/>
        </w:rPr>
        <w:t xml:space="preserve"> Louis Delgado is taking a full 8 period day.  </w:t>
      </w:r>
    </w:p>
    <w:p w:rsidR="00530FFE" w:rsidRDefault="00530FFE" w:rsidP="00D7336C">
      <w:pPr>
        <w:rPr>
          <w:color w:val="222222"/>
          <w:sz w:val="28"/>
          <w:szCs w:val="28"/>
          <w:shd w:val="clear" w:color="auto" w:fill="FFFFFF"/>
        </w:rPr>
      </w:pPr>
    </w:p>
    <w:p w:rsidR="00530FFE" w:rsidRPr="00530FFE" w:rsidRDefault="00530FFE" w:rsidP="00D7336C">
      <w:pPr>
        <w:rPr>
          <w:i/>
          <w:sz w:val="28"/>
          <w:szCs w:val="28"/>
        </w:rPr>
      </w:pPr>
      <w:r w:rsidRPr="00530FFE">
        <w:rPr>
          <w:i/>
          <w:color w:val="222222"/>
          <w:sz w:val="28"/>
          <w:szCs w:val="28"/>
          <w:shd w:val="clear" w:color="auto" w:fill="FFFFFF"/>
        </w:rPr>
        <w:t>During one of the 8 periods he is taking 2.5 credits of on-line courses to complete his education plan.  The on-line program allows him to work on the courses in the evening as well which allows him to progress at a faster rate. He will be able to continue the on-line courses all school year.</w:t>
      </w:r>
      <w:r w:rsidR="008A2A01" w:rsidRPr="00530FFE">
        <w:rPr>
          <w:i/>
          <w:sz w:val="28"/>
          <w:szCs w:val="28"/>
        </w:rPr>
        <w:t xml:space="preserve"> </w:t>
      </w:r>
    </w:p>
    <w:p w:rsidR="00530FFE" w:rsidRDefault="00530FFE" w:rsidP="00D7336C">
      <w:pPr>
        <w:rPr>
          <w:sz w:val="28"/>
          <w:szCs w:val="28"/>
        </w:rPr>
      </w:pPr>
    </w:p>
    <w:p w:rsidR="008A2A01" w:rsidRPr="00530FFE" w:rsidRDefault="00024F28" w:rsidP="00D7336C">
      <w:pPr>
        <w:rPr>
          <w:sz w:val="28"/>
          <w:szCs w:val="28"/>
        </w:rPr>
      </w:pPr>
      <w:r w:rsidRPr="00530FFE">
        <w:rPr>
          <w:sz w:val="28"/>
          <w:szCs w:val="28"/>
        </w:rPr>
        <w:t>This will help him get the credits he needs in order to graduate</w:t>
      </w:r>
      <w:r w:rsidR="00220B53" w:rsidRPr="00530FFE">
        <w:rPr>
          <w:sz w:val="28"/>
          <w:szCs w:val="28"/>
        </w:rPr>
        <w:t xml:space="preserve"> and walk in June</w:t>
      </w:r>
      <w:r w:rsidRPr="00530FFE">
        <w:rPr>
          <w:sz w:val="28"/>
          <w:szCs w:val="28"/>
        </w:rPr>
        <w:t>.</w:t>
      </w:r>
      <w:r w:rsidR="008A2A01" w:rsidRPr="00530FFE">
        <w:rPr>
          <w:sz w:val="28"/>
          <w:szCs w:val="28"/>
        </w:rPr>
        <w:t xml:space="preserve"> </w:t>
      </w:r>
    </w:p>
    <w:p w:rsidR="008A2A01" w:rsidRPr="008A2A01" w:rsidRDefault="008A2A01" w:rsidP="00D7336C">
      <w:pPr>
        <w:rPr>
          <w:sz w:val="28"/>
          <w:szCs w:val="28"/>
        </w:rPr>
      </w:pPr>
    </w:p>
    <w:p w:rsidR="008A2A01" w:rsidRPr="008A2A01" w:rsidRDefault="00024F28" w:rsidP="00D7336C">
      <w:pPr>
        <w:rPr>
          <w:sz w:val="28"/>
          <w:szCs w:val="28"/>
        </w:rPr>
      </w:pPr>
      <w:r>
        <w:rPr>
          <w:sz w:val="28"/>
          <w:szCs w:val="28"/>
        </w:rPr>
        <w:t>By signing below Louis Delgado</w:t>
      </w:r>
      <w:r w:rsidR="008A2A01">
        <w:rPr>
          <w:sz w:val="28"/>
          <w:szCs w:val="28"/>
        </w:rPr>
        <w:t xml:space="preserve"> </w:t>
      </w:r>
      <w:r w:rsidR="008A2A01" w:rsidRPr="008A2A01">
        <w:rPr>
          <w:sz w:val="28"/>
          <w:szCs w:val="28"/>
        </w:rPr>
        <w:t xml:space="preserve">and the Athletic Director agree </w:t>
      </w:r>
      <w:r>
        <w:rPr>
          <w:sz w:val="28"/>
          <w:szCs w:val="28"/>
        </w:rPr>
        <w:t>to the terms listed for Louis’</w:t>
      </w:r>
      <w:r w:rsidR="008A2A01" w:rsidRPr="008A2A01">
        <w:rPr>
          <w:sz w:val="28"/>
          <w:szCs w:val="28"/>
        </w:rPr>
        <w:t xml:space="preserve"> eligibility.</w:t>
      </w:r>
    </w:p>
    <w:p w:rsidR="008A2A01" w:rsidRPr="008A2A01" w:rsidRDefault="008A2A01" w:rsidP="00D7336C">
      <w:pPr>
        <w:rPr>
          <w:sz w:val="28"/>
          <w:szCs w:val="28"/>
        </w:rPr>
      </w:pPr>
    </w:p>
    <w:p w:rsidR="008A2A01" w:rsidRDefault="008A2A01" w:rsidP="00D7336C">
      <w:pPr>
        <w:rPr>
          <w:sz w:val="28"/>
          <w:szCs w:val="28"/>
        </w:rPr>
      </w:pPr>
    </w:p>
    <w:p w:rsidR="008A2A01" w:rsidRDefault="008A2A01" w:rsidP="00D7336C">
      <w:pPr>
        <w:rPr>
          <w:sz w:val="28"/>
          <w:szCs w:val="28"/>
        </w:rPr>
      </w:pPr>
    </w:p>
    <w:p w:rsidR="008A2A01" w:rsidRPr="008A2A01" w:rsidRDefault="008A2A01" w:rsidP="00D7336C">
      <w:pPr>
        <w:rPr>
          <w:sz w:val="28"/>
          <w:szCs w:val="28"/>
        </w:rPr>
      </w:pPr>
    </w:p>
    <w:p w:rsidR="008A2A01" w:rsidRPr="008A2A01" w:rsidRDefault="008A2A01" w:rsidP="00D7336C">
      <w:pPr>
        <w:rPr>
          <w:sz w:val="28"/>
          <w:szCs w:val="28"/>
        </w:rPr>
      </w:pPr>
      <w:r w:rsidRPr="008A2A01">
        <w:rPr>
          <w:sz w:val="28"/>
          <w:szCs w:val="28"/>
        </w:rPr>
        <w:t>__________________________</w:t>
      </w:r>
      <w:r w:rsidRPr="008A2A01">
        <w:rPr>
          <w:sz w:val="28"/>
          <w:szCs w:val="28"/>
        </w:rPr>
        <w:tab/>
      </w:r>
      <w:r w:rsidRPr="008A2A01">
        <w:rPr>
          <w:sz w:val="28"/>
          <w:szCs w:val="28"/>
        </w:rPr>
        <w:tab/>
      </w:r>
      <w:r w:rsidRPr="008A2A01">
        <w:rPr>
          <w:sz w:val="28"/>
          <w:szCs w:val="28"/>
        </w:rPr>
        <w:tab/>
      </w:r>
      <w:r w:rsidRPr="008A2A01">
        <w:rPr>
          <w:sz w:val="28"/>
          <w:szCs w:val="28"/>
        </w:rPr>
        <w:tab/>
        <w:t>___________________________</w:t>
      </w:r>
    </w:p>
    <w:p w:rsidR="008A2A01" w:rsidRPr="008A2A01" w:rsidRDefault="006930EF" w:rsidP="008A2A01">
      <w:pPr>
        <w:ind w:firstLine="720"/>
        <w:rPr>
          <w:sz w:val="28"/>
          <w:szCs w:val="28"/>
        </w:rPr>
      </w:pPr>
      <w:r>
        <w:rPr>
          <w:sz w:val="28"/>
          <w:szCs w:val="28"/>
        </w:rPr>
        <w:t>Louis Delgado</w:t>
      </w:r>
      <w:r w:rsidR="008A2A01" w:rsidRPr="008A2A01">
        <w:rPr>
          <w:sz w:val="28"/>
          <w:szCs w:val="28"/>
        </w:rPr>
        <w:tab/>
      </w:r>
      <w:r w:rsidR="008A2A01" w:rsidRPr="008A2A01">
        <w:rPr>
          <w:sz w:val="28"/>
          <w:szCs w:val="28"/>
        </w:rPr>
        <w:tab/>
      </w:r>
      <w:r w:rsidR="008A2A01" w:rsidRPr="008A2A01">
        <w:rPr>
          <w:sz w:val="28"/>
          <w:szCs w:val="28"/>
        </w:rPr>
        <w:tab/>
      </w:r>
      <w:r w:rsidR="008A2A01" w:rsidRPr="008A2A01">
        <w:rPr>
          <w:sz w:val="28"/>
          <w:szCs w:val="28"/>
        </w:rPr>
        <w:tab/>
      </w:r>
      <w:r w:rsidR="008A2A01" w:rsidRPr="008A2A01">
        <w:rPr>
          <w:sz w:val="28"/>
          <w:szCs w:val="28"/>
        </w:rPr>
        <w:tab/>
      </w:r>
      <w:r w:rsidR="008A2A01" w:rsidRPr="008A2A01">
        <w:rPr>
          <w:sz w:val="28"/>
          <w:szCs w:val="28"/>
        </w:rPr>
        <w:tab/>
      </w:r>
      <w:r w:rsidR="008A2A01">
        <w:rPr>
          <w:sz w:val="28"/>
          <w:szCs w:val="28"/>
        </w:rPr>
        <w:tab/>
      </w:r>
      <w:r w:rsidR="008A2A01" w:rsidRPr="008A2A01">
        <w:rPr>
          <w:sz w:val="28"/>
          <w:szCs w:val="28"/>
        </w:rPr>
        <w:t>Buell Gonzales, Jr.</w:t>
      </w:r>
    </w:p>
    <w:p w:rsidR="008A2A01" w:rsidRPr="008A2A01" w:rsidRDefault="008A2A01" w:rsidP="008A2A01">
      <w:pPr>
        <w:ind w:firstLine="720"/>
        <w:rPr>
          <w:sz w:val="28"/>
          <w:szCs w:val="28"/>
        </w:rPr>
      </w:pPr>
      <w:r w:rsidRPr="008A2A01">
        <w:rPr>
          <w:sz w:val="28"/>
          <w:szCs w:val="28"/>
        </w:rPr>
        <w:t>Student-Athlete</w:t>
      </w:r>
      <w:r w:rsidRPr="008A2A01">
        <w:rPr>
          <w:sz w:val="28"/>
          <w:szCs w:val="28"/>
        </w:rPr>
        <w:tab/>
      </w:r>
      <w:r w:rsidRPr="008A2A01">
        <w:rPr>
          <w:sz w:val="28"/>
          <w:szCs w:val="28"/>
        </w:rPr>
        <w:tab/>
      </w:r>
      <w:r w:rsidRPr="008A2A01">
        <w:rPr>
          <w:sz w:val="28"/>
          <w:szCs w:val="28"/>
        </w:rPr>
        <w:tab/>
      </w:r>
      <w:r w:rsidRPr="008A2A01">
        <w:rPr>
          <w:sz w:val="28"/>
          <w:szCs w:val="28"/>
        </w:rPr>
        <w:tab/>
      </w:r>
      <w:r w:rsidRPr="008A2A01">
        <w:rPr>
          <w:sz w:val="28"/>
          <w:szCs w:val="28"/>
        </w:rPr>
        <w:tab/>
      </w:r>
      <w:r w:rsidRPr="008A2A0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2A01">
        <w:rPr>
          <w:sz w:val="28"/>
          <w:szCs w:val="28"/>
        </w:rPr>
        <w:t>Athletic Director</w:t>
      </w:r>
    </w:p>
    <w:p w:rsidR="00FF4F99" w:rsidRPr="000E476B" w:rsidRDefault="00FF4F99" w:rsidP="00CA602D">
      <w:pPr>
        <w:rPr>
          <w:rFonts w:ascii="Helvetica" w:hAnsi="Helvetica"/>
        </w:rPr>
      </w:pPr>
    </w:p>
    <w:sectPr w:rsidR="00FF4F99" w:rsidRPr="000E476B" w:rsidSect="00221E03">
      <w:pgSz w:w="12240" w:h="15840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22B0"/>
    <w:multiLevelType w:val="hybridMultilevel"/>
    <w:tmpl w:val="FE104D36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18CF0574"/>
    <w:multiLevelType w:val="hybridMultilevel"/>
    <w:tmpl w:val="A5CCE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7471E"/>
    <w:multiLevelType w:val="hybridMultilevel"/>
    <w:tmpl w:val="08D2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A6091"/>
    <w:multiLevelType w:val="hybridMultilevel"/>
    <w:tmpl w:val="1E202D8A"/>
    <w:lvl w:ilvl="0" w:tplc="AD86966C">
      <w:start w:val="3"/>
      <w:numFmt w:val="bullet"/>
      <w:lvlText w:val="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41139DC"/>
    <w:multiLevelType w:val="hybridMultilevel"/>
    <w:tmpl w:val="12744236"/>
    <w:lvl w:ilvl="0" w:tplc="F6FA857A">
      <w:start w:val="255"/>
      <w:numFmt w:val="bullet"/>
      <w:lvlText w:val="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F42457"/>
    <w:multiLevelType w:val="hybridMultilevel"/>
    <w:tmpl w:val="9F9EE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8" w:nlCheck="1" w:checkStyle="1"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B1B85"/>
    <w:rsid w:val="00000514"/>
    <w:rsid w:val="00013FF3"/>
    <w:rsid w:val="000167A8"/>
    <w:rsid w:val="00024F28"/>
    <w:rsid w:val="000256C4"/>
    <w:rsid w:val="0002795B"/>
    <w:rsid w:val="00041325"/>
    <w:rsid w:val="00080D32"/>
    <w:rsid w:val="00087C73"/>
    <w:rsid w:val="0009432C"/>
    <w:rsid w:val="0009793E"/>
    <w:rsid w:val="000A5093"/>
    <w:rsid w:val="000C05B5"/>
    <w:rsid w:val="000C12DA"/>
    <w:rsid w:val="000C66D9"/>
    <w:rsid w:val="000D259A"/>
    <w:rsid w:val="000D2F1F"/>
    <w:rsid w:val="000D3B79"/>
    <w:rsid w:val="000D505E"/>
    <w:rsid w:val="000E476B"/>
    <w:rsid w:val="000E70D7"/>
    <w:rsid w:val="000E764D"/>
    <w:rsid w:val="001116FE"/>
    <w:rsid w:val="00114584"/>
    <w:rsid w:val="00114FFE"/>
    <w:rsid w:val="00121440"/>
    <w:rsid w:val="001347BD"/>
    <w:rsid w:val="00144FFD"/>
    <w:rsid w:val="00146F07"/>
    <w:rsid w:val="00147ABC"/>
    <w:rsid w:val="00156EE1"/>
    <w:rsid w:val="00160F62"/>
    <w:rsid w:val="00161E7A"/>
    <w:rsid w:val="00165B60"/>
    <w:rsid w:val="00166B05"/>
    <w:rsid w:val="00170F15"/>
    <w:rsid w:val="00187A2F"/>
    <w:rsid w:val="00191D96"/>
    <w:rsid w:val="00194490"/>
    <w:rsid w:val="00195F38"/>
    <w:rsid w:val="001A60D3"/>
    <w:rsid w:val="001C441C"/>
    <w:rsid w:val="001D3FAA"/>
    <w:rsid w:val="001D70E5"/>
    <w:rsid w:val="001D7325"/>
    <w:rsid w:val="001E14D8"/>
    <w:rsid w:val="001F0E5F"/>
    <w:rsid w:val="001F4570"/>
    <w:rsid w:val="001F476D"/>
    <w:rsid w:val="001F570B"/>
    <w:rsid w:val="001F726E"/>
    <w:rsid w:val="002010AC"/>
    <w:rsid w:val="00205BC6"/>
    <w:rsid w:val="00207D55"/>
    <w:rsid w:val="00214D1F"/>
    <w:rsid w:val="00220B53"/>
    <w:rsid w:val="002214D1"/>
    <w:rsid w:val="00221E03"/>
    <w:rsid w:val="00240495"/>
    <w:rsid w:val="00241089"/>
    <w:rsid w:val="00257DE6"/>
    <w:rsid w:val="002611A5"/>
    <w:rsid w:val="00273AFA"/>
    <w:rsid w:val="00283631"/>
    <w:rsid w:val="002A6098"/>
    <w:rsid w:val="002B1821"/>
    <w:rsid w:val="002B72BA"/>
    <w:rsid w:val="002C6EF4"/>
    <w:rsid w:val="002D31B4"/>
    <w:rsid w:val="002E252A"/>
    <w:rsid w:val="002E2E40"/>
    <w:rsid w:val="002E5EF4"/>
    <w:rsid w:val="002F2CCC"/>
    <w:rsid w:val="00302E37"/>
    <w:rsid w:val="00315580"/>
    <w:rsid w:val="00324B02"/>
    <w:rsid w:val="00331106"/>
    <w:rsid w:val="003320E5"/>
    <w:rsid w:val="00342033"/>
    <w:rsid w:val="00344311"/>
    <w:rsid w:val="00347F56"/>
    <w:rsid w:val="00355A3C"/>
    <w:rsid w:val="003613A3"/>
    <w:rsid w:val="003A00A2"/>
    <w:rsid w:val="003A0AD0"/>
    <w:rsid w:val="003A512E"/>
    <w:rsid w:val="003A6221"/>
    <w:rsid w:val="003A751A"/>
    <w:rsid w:val="003B2364"/>
    <w:rsid w:val="003C18B5"/>
    <w:rsid w:val="003C4146"/>
    <w:rsid w:val="003D40A4"/>
    <w:rsid w:val="003D63A0"/>
    <w:rsid w:val="003F4BA9"/>
    <w:rsid w:val="003F4DF2"/>
    <w:rsid w:val="003F7401"/>
    <w:rsid w:val="004019B4"/>
    <w:rsid w:val="004025E2"/>
    <w:rsid w:val="00403040"/>
    <w:rsid w:val="004051A0"/>
    <w:rsid w:val="00407C71"/>
    <w:rsid w:val="00423077"/>
    <w:rsid w:val="00430508"/>
    <w:rsid w:val="00433C51"/>
    <w:rsid w:val="004426CE"/>
    <w:rsid w:val="0046491C"/>
    <w:rsid w:val="004665EF"/>
    <w:rsid w:val="0047025D"/>
    <w:rsid w:val="00483843"/>
    <w:rsid w:val="004A38FD"/>
    <w:rsid w:val="004B15B6"/>
    <w:rsid w:val="004B63A1"/>
    <w:rsid w:val="004C18DD"/>
    <w:rsid w:val="004D1D21"/>
    <w:rsid w:val="004E448E"/>
    <w:rsid w:val="004F4FD4"/>
    <w:rsid w:val="004F5520"/>
    <w:rsid w:val="005014A5"/>
    <w:rsid w:val="00505CE8"/>
    <w:rsid w:val="005264B8"/>
    <w:rsid w:val="00526A05"/>
    <w:rsid w:val="00530E3A"/>
    <w:rsid w:val="00530FFE"/>
    <w:rsid w:val="00531D7E"/>
    <w:rsid w:val="005337BA"/>
    <w:rsid w:val="00545A40"/>
    <w:rsid w:val="00550289"/>
    <w:rsid w:val="005571E5"/>
    <w:rsid w:val="005709B6"/>
    <w:rsid w:val="005833AA"/>
    <w:rsid w:val="005946D3"/>
    <w:rsid w:val="005951BE"/>
    <w:rsid w:val="0059545B"/>
    <w:rsid w:val="005A20C2"/>
    <w:rsid w:val="005A645C"/>
    <w:rsid w:val="005C644B"/>
    <w:rsid w:val="005C7A2E"/>
    <w:rsid w:val="005D28F7"/>
    <w:rsid w:val="005D7760"/>
    <w:rsid w:val="005E33F3"/>
    <w:rsid w:val="005F06B3"/>
    <w:rsid w:val="005F5689"/>
    <w:rsid w:val="00613826"/>
    <w:rsid w:val="006156F6"/>
    <w:rsid w:val="006172BE"/>
    <w:rsid w:val="00621822"/>
    <w:rsid w:val="006240E3"/>
    <w:rsid w:val="00624C70"/>
    <w:rsid w:val="00626AD7"/>
    <w:rsid w:val="006333FA"/>
    <w:rsid w:val="006363EA"/>
    <w:rsid w:val="006537DD"/>
    <w:rsid w:val="0066093D"/>
    <w:rsid w:val="00671EC0"/>
    <w:rsid w:val="0068136C"/>
    <w:rsid w:val="006820C3"/>
    <w:rsid w:val="00684A1F"/>
    <w:rsid w:val="006930EF"/>
    <w:rsid w:val="006979D8"/>
    <w:rsid w:val="006B2D57"/>
    <w:rsid w:val="006E17F7"/>
    <w:rsid w:val="006F21BD"/>
    <w:rsid w:val="006F53FA"/>
    <w:rsid w:val="006F5AC1"/>
    <w:rsid w:val="00721E6A"/>
    <w:rsid w:val="00726800"/>
    <w:rsid w:val="007437E0"/>
    <w:rsid w:val="00751A96"/>
    <w:rsid w:val="00751FD7"/>
    <w:rsid w:val="007579B2"/>
    <w:rsid w:val="0076681A"/>
    <w:rsid w:val="00780589"/>
    <w:rsid w:val="007822BB"/>
    <w:rsid w:val="00783F71"/>
    <w:rsid w:val="00786680"/>
    <w:rsid w:val="007B3805"/>
    <w:rsid w:val="007C4DF5"/>
    <w:rsid w:val="007D7AD2"/>
    <w:rsid w:val="007E0382"/>
    <w:rsid w:val="007F129E"/>
    <w:rsid w:val="008011AC"/>
    <w:rsid w:val="00816244"/>
    <w:rsid w:val="00825EC2"/>
    <w:rsid w:val="0083309A"/>
    <w:rsid w:val="00834330"/>
    <w:rsid w:val="0084037E"/>
    <w:rsid w:val="008418B8"/>
    <w:rsid w:val="00872E6D"/>
    <w:rsid w:val="0088025F"/>
    <w:rsid w:val="00884297"/>
    <w:rsid w:val="008A148C"/>
    <w:rsid w:val="008A2530"/>
    <w:rsid w:val="008A2A01"/>
    <w:rsid w:val="008B5C51"/>
    <w:rsid w:val="008B5F4A"/>
    <w:rsid w:val="008C3043"/>
    <w:rsid w:val="008C4CC6"/>
    <w:rsid w:val="008D2F81"/>
    <w:rsid w:val="008E0209"/>
    <w:rsid w:val="008E7A18"/>
    <w:rsid w:val="008F6E02"/>
    <w:rsid w:val="009003FF"/>
    <w:rsid w:val="009138C6"/>
    <w:rsid w:val="00914B4E"/>
    <w:rsid w:val="0092020D"/>
    <w:rsid w:val="00920D61"/>
    <w:rsid w:val="0092355A"/>
    <w:rsid w:val="00927F22"/>
    <w:rsid w:val="00942FF0"/>
    <w:rsid w:val="00946A96"/>
    <w:rsid w:val="0095094C"/>
    <w:rsid w:val="009518E9"/>
    <w:rsid w:val="00973351"/>
    <w:rsid w:val="00982E5F"/>
    <w:rsid w:val="00990DE3"/>
    <w:rsid w:val="00992CCC"/>
    <w:rsid w:val="00994A83"/>
    <w:rsid w:val="00996996"/>
    <w:rsid w:val="009A5FA5"/>
    <w:rsid w:val="009B66C2"/>
    <w:rsid w:val="009C1481"/>
    <w:rsid w:val="009C3882"/>
    <w:rsid w:val="009C4B71"/>
    <w:rsid w:val="009C5F4B"/>
    <w:rsid w:val="009D35FF"/>
    <w:rsid w:val="009D5704"/>
    <w:rsid w:val="009D7BE1"/>
    <w:rsid w:val="009E7D85"/>
    <w:rsid w:val="009F7F37"/>
    <w:rsid w:val="00A11F65"/>
    <w:rsid w:val="00A201F6"/>
    <w:rsid w:val="00A21F2D"/>
    <w:rsid w:val="00A26A94"/>
    <w:rsid w:val="00A346C3"/>
    <w:rsid w:val="00A349CB"/>
    <w:rsid w:val="00A46F17"/>
    <w:rsid w:val="00A6629D"/>
    <w:rsid w:val="00A669AD"/>
    <w:rsid w:val="00A72985"/>
    <w:rsid w:val="00A91B33"/>
    <w:rsid w:val="00A962D4"/>
    <w:rsid w:val="00AC41A4"/>
    <w:rsid w:val="00AC6A0D"/>
    <w:rsid w:val="00AD49F5"/>
    <w:rsid w:val="00AD6EF2"/>
    <w:rsid w:val="00AE2937"/>
    <w:rsid w:val="00AF29B1"/>
    <w:rsid w:val="00B04DB1"/>
    <w:rsid w:val="00B174E0"/>
    <w:rsid w:val="00B275DF"/>
    <w:rsid w:val="00B418EF"/>
    <w:rsid w:val="00B438AE"/>
    <w:rsid w:val="00B90CA2"/>
    <w:rsid w:val="00B96FF3"/>
    <w:rsid w:val="00B97A22"/>
    <w:rsid w:val="00BA41FF"/>
    <w:rsid w:val="00BB1576"/>
    <w:rsid w:val="00BC077E"/>
    <w:rsid w:val="00BC7B44"/>
    <w:rsid w:val="00BE3650"/>
    <w:rsid w:val="00BF1E97"/>
    <w:rsid w:val="00BF380C"/>
    <w:rsid w:val="00BF539C"/>
    <w:rsid w:val="00BF6610"/>
    <w:rsid w:val="00C0526B"/>
    <w:rsid w:val="00C10359"/>
    <w:rsid w:val="00C44819"/>
    <w:rsid w:val="00C50C28"/>
    <w:rsid w:val="00C60C3A"/>
    <w:rsid w:val="00C7336B"/>
    <w:rsid w:val="00C866DE"/>
    <w:rsid w:val="00C87252"/>
    <w:rsid w:val="00C93E7A"/>
    <w:rsid w:val="00CA407C"/>
    <w:rsid w:val="00CA602D"/>
    <w:rsid w:val="00CB44F0"/>
    <w:rsid w:val="00CC56A5"/>
    <w:rsid w:val="00CC79E3"/>
    <w:rsid w:val="00CD4002"/>
    <w:rsid w:val="00CE5A9A"/>
    <w:rsid w:val="00CE5FCB"/>
    <w:rsid w:val="00CF525A"/>
    <w:rsid w:val="00D1436C"/>
    <w:rsid w:val="00D2390B"/>
    <w:rsid w:val="00D30573"/>
    <w:rsid w:val="00D308CE"/>
    <w:rsid w:val="00D45ED0"/>
    <w:rsid w:val="00D552F3"/>
    <w:rsid w:val="00D72316"/>
    <w:rsid w:val="00D7336C"/>
    <w:rsid w:val="00D8017D"/>
    <w:rsid w:val="00D926F2"/>
    <w:rsid w:val="00D93653"/>
    <w:rsid w:val="00D97B62"/>
    <w:rsid w:val="00DA10A5"/>
    <w:rsid w:val="00DA4259"/>
    <w:rsid w:val="00DA7042"/>
    <w:rsid w:val="00DB148C"/>
    <w:rsid w:val="00DB1B85"/>
    <w:rsid w:val="00DC14AE"/>
    <w:rsid w:val="00DC1A0F"/>
    <w:rsid w:val="00DC4496"/>
    <w:rsid w:val="00DC47EA"/>
    <w:rsid w:val="00DC5AC9"/>
    <w:rsid w:val="00DD1997"/>
    <w:rsid w:val="00DD1AC0"/>
    <w:rsid w:val="00DD2F34"/>
    <w:rsid w:val="00DE0806"/>
    <w:rsid w:val="00DE4F93"/>
    <w:rsid w:val="00DF1644"/>
    <w:rsid w:val="00DF56F4"/>
    <w:rsid w:val="00E01EE6"/>
    <w:rsid w:val="00E04C87"/>
    <w:rsid w:val="00E06790"/>
    <w:rsid w:val="00E10992"/>
    <w:rsid w:val="00E25BAE"/>
    <w:rsid w:val="00E27108"/>
    <w:rsid w:val="00E303D0"/>
    <w:rsid w:val="00E328C2"/>
    <w:rsid w:val="00E37603"/>
    <w:rsid w:val="00E412E4"/>
    <w:rsid w:val="00E434F0"/>
    <w:rsid w:val="00E546B8"/>
    <w:rsid w:val="00E54BC1"/>
    <w:rsid w:val="00E60A8A"/>
    <w:rsid w:val="00E659A2"/>
    <w:rsid w:val="00E66A36"/>
    <w:rsid w:val="00E67784"/>
    <w:rsid w:val="00E73B94"/>
    <w:rsid w:val="00E800D5"/>
    <w:rsid w:val="00E9672D"/>
    <w:rsid w:val="00EA61B5"/>
    <w:rsid w:val="00EB2697"/>
    <w:rsid w:val="00EB51EE"/>
    <w:rsid w:val="00ED252D"/>
    <w:rsid w:val="00ED4099"/>
    <w:rsid w:val="00EE10D6"/>
    <w:rsid w:val="00EE4911"/>
    <w:rsid w:val="00EF4247"/>
    <w:rsid w:val="00EF5456"/>
    <w:rsid w:val="00EF754D"/>
    <w:rsid w:val="00F227D0"/>
    <w:rsid w:val="00F2319D"/>
    <w:rsid w:val="00F33C99"/>
    <w:rsid w:val="00F42684"/>
    <w:rsid w:val="00F51A35"/>
    <w:rsid w:val="00F534BD"/>
    <w:rsid w:val="00F75513"/>
    <w:rsid w:val="00F926D4"/>
    <w:rsid w:val="00FB3E80"/>
    <w:rsid w:val="00FB6ABC"/>
    <w:rsid w:val="00FB6B5B"/>
    <w:rsid w:val="00FC0C51"/>
    <w:rsid w:val="00FC13AD"/>
    <w:rsid w:val="00FC1C6C"/>
    <w:rsid w:val="00FC2FCE"/>
    <w:rsid w:val="00FD07CE"/>
    <w:rsid w:val="00FD1E92"/>
    <w:rsid w:val="00FE26E7"/>
    <w:rsid w:val="00FF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>
      <o:colormenu v:ext="edit" strokecolor="aqua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FF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C1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F724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character" w:styleId="Hyperlink">
    <w:name w:val="Hyperlink"/>
    <w:basedOn w:val="DefaultParagraphFont"/>
    <w:rsid w:val="00EF754D"/>
    <w:rPr>
      <w:color w:val="0000FF"/>
      <w:u w:val="single"/>
    </w:rPr>
  </w:style>
  <w:style w:type="paragraph" w:styleId="BalloonText">
    <w:name w:val="Balloon Text"/>
    <w:basedOn w:val="Normal"/>
    <w:semiHidden/>
    <w:rsid w:val="008403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3B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0D3B79"/>
    <w:rPr>
      <w:i/>
      <w:iCs/>
    </w:rPr>
  </w:style>
  <w:style w:type="paragraph" w:styleId="NoSpacing">
    <w:name w:val="No Spacing"/>
    <w:uiPriority w:val="1"/>
    <w:qFormat/>
    <w:rsid w:val="00CA602D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C18B5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Administration Office</vt:lpstr>
    </vt:vector>
  </TitlesOfParts>
  <Company>School District 17c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Administration Office</dc:title>
  <dc:creator>Joe Morin</dc:creator>
  <cp:lastModifiedBy>Buell Gonzales, Jr.</cp:lastModifiedBy>
  <cp:revision>2</cp:revision>
  <cp:lastPrinted>2015-09-02T17:24:00Z</cp:lastPrinted>
  <dcterms:created xsi:type="dcterms:W3CDTF">2015-09-04T15:21:00Z</dcterms:created>
  <dcterms:modified xsi:type="dcterms:W3CDTF">2015-09-04T15:21:00Z</dcterms:modified>
</cp:coreProperties>
</file>