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Letter from parent:</w:t>
      </w:r>
    </w:p>
    <w:p w:rsidR="009873DD" w:rsidRDefault="009873DD" w:rsidP="009873DD">
      <w:pPr>
        <w:rPr>
          <w:rFonts w:ascii="Arial" w:hAnsi="Arial"/>
          <w:color w:val="000000"/>
          <w:sz w:val="20"/>
          <w:szCs w:val="20"/>
        </w:rPr>
      </w:pP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 xml:space="preserve">I just wanted to explain one thing about </w:t>
      </w:r>
      <w:proofErr w:type="gramStart"/>
      <w:r w:rsidRPr="009873DD">
        <w:rPr>
          <w:rFonts w:ascii="Arial" w:hAnsi="Arial"/>
          <w:color w:val="000000"/>
          <w:sz w:val="20"/>
          <w:szCs w:val="20"/>
        </w:rPr>
        <w:t>Spring</w:t>
      </w:r>
      <w:proofErr w:type="gramEnd"/>
      <w:r w:rsidRPr="009873DD">
        <w:rPr>
          <w:rFonts w:ascii="Arial" w:hAnsi="Arial"/>
          <w:color w:val="000000"/>
          <w:sz w:val="20"/>
          <w:szCs w:val="20"/>
        </w:rPr>
        <w:t xml:space="preserve"> term for Kobe.  His 4th period was </w:t>
      </w:r>
      <w:proofErr w:type="gramStart"/>
      <w:r w:rsidRPr="009873DD">
        <w:rPr>
          <w:rFonts w:ascii="Arial" w:hAnsi="Arial"/>
          <w:color w:val="000000"/>
          <w:sz w:val="20"/>
          <w:szCs w:val="20"/>
        </w:rPr>
        <w:t>suppose</w:t>
      </w:r>
      <w:proofErr w:type="gramEnd"/>
      <w:r w:rsidRPr="009873DD">
        <w:rPr>
          <w:rFonts w:ascii="Arial" w:hAnsi="Arial"/>
          <w:color w:val="000000"/>
          <w:sz w:val="20"/>
          <w:szCs w:val="20"/>
        </w:rPr>
        <w:t xml:space="preserve"> to be zero period for basketball.  On March 16th the beginning of the last trimester he had a procedure on his torn quad called PRP and was not allowed to play on his leg for 3-6 weeks.  Then on his first day back at open gym he broke his ankle.  He had surgery April 27th and then he wasn't allowed to play on it for 6-8 weeks.  This was why he couldn't attend the PE class and since we were not planning on playing football and he was on schedule to </w:t>
      </w:r>
      <w:proofErr w:type="gramStart"/>
      <w:r w:rsidRPr="009873DD">
        <w:rPr>
          <w:rFonts w:ascii="Arial" w:hAnsi="Arial"/>
          <w:color w:val="000000"/>
          <w:sz w:val="20"/>
          <w:szCs w:val="20"/>
        </w:rPr>
        <w:t>graduate  we</w:t>
      </w:r>
      <w:proofErr w:type="gramEnd"/>
      <w:r w:rsidRPr="009873DD">
        <w:rPr>
          <w:rFonts w:ascii="Arial" w:hAnsi="Arial"/>
          <w:color w:val="000000"/>
          <w:sz w:val="20"/>
          <w:szCs w:val="20"/>
        </w:rPr>
        <w:t xml:space="preserve"> just continued with the three courses.  He had four classes both trimesters before and is scheduled for four class all trimesters this coming year.  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> 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 xml:space="preserve">Kobe going out for football was a huge step for him because he suffers from anxiety and he just wanted to prove to himself he could do something out of his comfort zone.  Hearing this yesterday, I could see him start his attacks and wanting to just drop it.  I really </w:t>
      </w:r>
      <w:proofErr w:type="spellStart"/>
      <w:r w:rsidRPr="009873DD">
        <w:rPr>
          <w:rFonts w:ascii="Arial" w:hAnsi="Arial"/>
          <w:color w:val="000000"/>
          <w:sz w:val="20"/>
          <w:szCs w:val="20"/>
        </w:rPr>
        <w:t>really</w:t>
      </w:r>
      <w:proofErr w:type="spellEnd"/>
      <w:r w:rsidRPr="009873DD">
        <w:rPr>
          <w:rFonts w:ascii="Arial" w:hAnsi="Arial"/>
          <w:color w:val="000000"/>
          <w:sz w:val="20"/>
          <w:szCs w:val="20"/>
        </w:rPr>
        <w:t xml:space="preserve"> would appreciate anything we could do to find the right person to give us answers and find a way to make this possible before October.  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> 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>I hope you can make a call to someone at the OSAA and see what steps we need to take.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> 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>Jackie Mitchell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> </w:t>
      </w:r>
    </w:p>
    <w:p w:rsidR="009873DD" w:rsidRPr="009873DD" w:rsidRDefault="009873DD" w:rsidP="009873DD">
      <w:pPr>
        <w:rPr>
          <w:rFonts w:ascii="Arial" w:hAnsi="Arial"/>
          <w:color w:val="000000"/>
          <w:sz w:val="20"/>
          <w:szCs w:val="20"/>
        </w:rPr>
      </w:pPr>
      <w:r w:rsidRPr="009873DD">
        <w:rPr>
          <w:rFonts w:ascii="Arial" w:hAnsi="Arial"/>
          <w:color w:val="000000"/>
          <w:sz w:val="20"/>
          <w:szCs w:val="20"/>
        </w:rPr>
        <w:t>PS I do have medical records to back up the injuries</w:t>
      </w:r>
    </w:p>
    <w:p w:rsidR="00D35083" w:rsidRDefault="009873DD"/>
    <w:sectPr w:rsidR="00D35083" w:rsidSect="00D35083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DD" w:rsidRDefault="009873DD">
    <w:pPr>
      <w:pStyle w:val="Header"/>
    </w:pPr>
    <w:r w:rsidRPr="009873DD">
      <w:drawing>
        <wp:inline distT="0" distB="0" distL="114300" distR="114300">
          <wp:extent cx="5486400" cy="802490"/>
          <wp:effectExtent l="0" t="0" r="0" b="0"/>
          <wp:docPr id="5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80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873DD" w:rsidRDefault="009873DD">
    <w:pPr>
      <w:pStyle w:val="Header"/>
    </w:pPr>
  </w:p>
  <w:p w:rsidR="009873DD" w:rsidRDefault="009873DD">
    <w:pPr>
      <w:pStyle w:val="Header"/>
    </w:pPr>
  </w:p>
  <w:p w:rsidR="009873DD" w:rsidRDefault="009873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5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9873DD"/>
    <w:rsid w:val="009873D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">
    <w:name w:val="object"/>
    <w:basedOn w:val="DefaultParagraphFont"/>
    <w:rsid w:val="009873DD"/>
  </w:style>
  <w:style w:type="paragraph" w:styleId="Header">
    <w:name w:val="header"/>
    <w:basedOn w:val="Normal"/>
    <w:link w:val="HeaderChar"/>
    <w:uiPriority w:val="99"/>
    <w:semiHidden/>
    <w:unhideWhenUsed/>
    <w:rsid w:val="009873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3DD"/>
  </w:style>
  <w:style w:type="paragraph" w:styleId="Footer">
    <w:name w:val="footer"/>
    <w:basedOn w:val="Normal"/>
    <w:link w:val="FooterChar"/>
    <w:uiPriority w:val="99"/>
    <w:semiHidden/>
    <w:unhideWhenUsed/>
    <w:rsid w:val="009873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7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Eugene School District 4J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1</cp:revision>
  <dcterms:created xsi:type="dcterms:W3CDTF">2015-09-01T17:41:00Z</dcterms:created>
  <dcterms:modified xsi:type="dcterms:W3CDTF">2015-09-01T17:41:00Z</dcterms:modified>
</cp:coreProperties>
</file>