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69B" w:rsidRPr="003C0CA5" w:rsidRDefault="00CB769B" w:rsidP="00CB769B">
      <w:pPr>
        <w:tabs>
          <w:tab w:val="left" w:pos="180"/>
          <w:tab w:val="center" w:pos="5220"/>
          <w:tab w:val="right" w:pos="10350"/>
        </w:tabs>
        <w:jc w:val="center"/>
      </w:pPr>
      <w:r>
        <w:rPr>
          <w:noProof/>
        </w:rPr>
        <w:drawing>
          <wp:inline distT="0" distB="0" distL="0" distR="0">
            <wp:extent cx="1143000" cy="476250"/>
            <wp:effectExtent l="0" t="0" r="0" b="0"/>
            <wp:docPr id="2" name="Picture 2" descr="SHS Ea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S Eag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t xml:space="preserve">  </w:t>
      </w:r>
      <w:r w:rsidRPr="00723F46">
        <w:rPr>
          <w:b/>
          <w:sz w:val="40"/>
          <w:szCs w:val="40"/>
        </w:rPr>
        <w:t>N</w:t>
      </w:r>
      <w:r>
        <w:rPr>
          <w:b/>
          <w:sz w:val="40"/>
          <w:szCs w:val="40"/>
        </w:rPr>
        <w:t>orth Santiam School District 2</w:t>
      </w:r>
      <w:r>
        <w:rPr>
          <w:noProof/>
        </w:rPr>
        <w:drawing>
          <wp:inline distT="0" distB="0" distL="0" distR="0">
            <wp:extent cx="1143000" cy="476250"/>
            <wp:effectExtent l="0" t="0" r="0" b="0"/>
            <wp:docPr id="1" name="Picture 1" descr="SHS Ea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S Eag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p w:rsidR="00CB769B" w:rsidRPr="00723F46" w:rsidRDefault="00CB769B" w:rsidP="00CB769B">
      <w:pPr>
        <w:tabs>
          <w:tab w:val="left" w:pos="180"/>
          <w:tab w:val="center" w:pos="5220"/>
          <w:tab w:val="right" w:pos="10350"/>
        </w:tabs>
        <w:rPr>
          <w:b/>
          <w:sz w:val="40"/>
          <w:szCs w:val="40"/>
        </w:rPr>
      </w:pPr>
      <w:r w:rsidRPr="00723F46">
        <w:rPr>
          <w:rFonts w:ascii="Sylfaen" w:hAnsi="Sylfaen"/>
          <w:sz w:val="20"/>
        </w:rPr>
        <w:t>757 West Locust</w:t>
      </w:r>
      <w:r>
        <w:rPr>
          <w:b/>
          <w:sz w:val="40"/>
          <w:szCs w:val="40"/>
        </w:rPr>
        <w:t xml:space="preserve"> </w:t>
      </w:r>
      <w:r>
        <w:rPr>
          <w:b/>
          <w:sz w:val="40"/>
          <w:szCs w:val="40"/>
        </w:rPr>
        <w:tab/>
        <w:t>Stayton High School</w:t>
      </w:r>
      <w:r>
        <w:rPr>
          <w:b/>
          <w:sz w:val="40"/>
          <w:szCs w:val="40"/>
        </w:rPr>
        <w:tab/>
      </w:r>
      <w:r w:rsidRPr="00723F46">
        <w:rPr>
          <w:rFonts w:ascii="Sylfaen" w:hAnsi="Sylfaen"/>
          <w:sz w:val="20"/>
        </w:rPr>
        <w:t>Phone (503) 769-2171</w:t>
      </w:r>
    </w:p>
    <w:p w:rsidR="00CB769B" w:rsidRDefault="00CB769B" w:rsidP="005C1886">
      <w:pPr>
        <w:tabs>
          <w:tab w:val="center" w:pos="5220"/>
          <w:tab w:val="center" w:pos="9360"/>
        </w:tabs>
      </w:pPr>
      <w:r>
        <w:t>Stayton, Oregon  97383</w:t>
      </w:r>
      <w:r>
        <w:tab/>
      </w:r>
      <w:r w:rsidRPr="00435AE7">
        <w:rPr>
          <w:rFonts w:ascii="Rockwell Condensed" w:hAnsi="Rockwell Condensed"/>
          <w:i/>
          <w:sz w:val="28"/>
          <w:szCs w:val="28"/>
        </w:rPr>
        <w:t>“</w:t>
      </w:r>
      <w:r>
        <w:rPr>
          <w:rFonts w:ascii="Rockwell Condensed" w:hAnsi="Rockwell Condensed"/>
          <w:i/>
          <w:sz w:val="28"/>
          <w:szCs w:val="28"/>
        </w:rPr>
        <w:t>North Santiam Schools…We Change Kids’ Lives</w:t>
      </w:r>
      <w:r w:rsidRPr="00435AE7">
        <w:rPr>
          <w:rFonts w:ascii="Rockwell Condensed" w:hAnsi="Rockwell Condensed"/>
          <w:i/>
          <w:sz w:val="28"/>
          <w:szCs w:val="28"/>
        </w:rPr>
        <w:t>”</w:t>
      </w:r>
      <w:r>
        <w:rPr>
          <w:rFonts w:ascii="Rockwell Condensed" w:hAnsi="Rockwell Condensed"/>
          <w:i/>
        </w:rPr>
        <w:tab/>
      </w:r>
      <w:r w:rsidRPr="00935B42">
        <w:t>Fax (503) 769-6050</w:t>
      </w:r>
    </w:p>
    <w:p w:rsidR="006A044C" w:rsidRDefault="006A044C" w:rsidP="00CB769B">
      <w:pPr>
        <w:autoSpaceDE w:val="0"/>
        <w:autoSpaceDN w:val="0"/>
        <w:adjustRightInd w:val="0"/>
      </w:pPr>
    </w:p>
    <w:p w:rsidR="00B07274" w:rsidRDefault="00E808C3" w:rsidP="00B07274">
      <w:pPr>
        <w:autoSpaceDE w:val="0"/>
        <w:autoSpaceDN w:val="0"/>
        <w:adjustRightInd w:val="0"/>
      </w:pPr>
      <w:r>
        <w:t>To: Hardship Committee</w:t>
      </w:r>
    </w:p>
    <w:p w:rsidR="00B07274" w:rsidRDefault="00463C4A" w:rsidP="00B07274">
      <w:pPr>
        <w:autoSpaceDE w:val="0"/>
        <w:autoSpaceDN w:val="0"/>
        <w:adjustRightInd w:val="0"/>
      </w:pPr>
      <w:r>
        <w:t>Date: August 28, 2015</w:t>
      </w:r>
    </w:p>
    <w:p w:rsidR="00B07274" w:rsidRDefault="00B07274" w:rsidP="00B07274">
      <w:pPr>
        <w:autoSpaceDE w:val="0"/>
        <w:autoSpaceDN w:val="0"/>
        <w:adjustRightInd w:val="0"/>
      </w:pPr>
      <w:r>
        <w:t>RE: Eligibility appeal</w:t>
      </w:r>
    </w:p>
    <w:p w:rsidR="006A044C" w:rsidRDefault="006A044C" w:rsidP="00CB769B">
      <w:pPr>
        <w:autoSpaceDE w:val="0"/>
        <w:autoSpaceDN w:val="0"/>
        <w:adjustRightInd w:val="0"/>
      </w:pPr>
    </w:p>
    <w:p w:rsidR="006A044C" w:rsidRDefault="00E808C3" w:rsidP="00CB769B">
      <w:pPr>
        <w:autoSpaceDE w:val="0"/>
        <w:autoSpaceDN w:val="0"/>
        <w:adjustRightInd w:val="0"/>
      </w:pPr>
      <w:r>
        <w:t>Dear Hardship Committee</w:t>
      </w:r>
      <w:r w:rsidR="00B07274">
        <w:t>,</w:t>
      </w:r>
    </w:p>
    <w:p w:rsidR="00B07274" w:rsidRDefault="00B07274" w:rsidP="00CB769B">
      <w:pPr>
        <w:autoSpaceDE w:val="0"/>
        <w:autoSpaceDN w:val="0"/>
        <w:adjustRightInd w:val="0"/>
      </w:pPr>
    </w:p>
    <w:p w:rsidR="00B07274" w:rsidRDefault="00B07274" w:rsidP="00CB769B">
      <w:pPr>
        <w:autoSpaceDE w:val="0"/>
        <w:autoSpaceDN w:val="0"/>
        <w:adjustRightInd w:val="0"/>
      </w:pPr>
      <w:r>
        <w:t>I am writing on behalf of one of our students</w:t>
      </w:r>
      <w:r w:rsidR="00463C4A">
        <w:t xml:space="preserve">, Emma </w:t>
      </w:r>
      <w:proofErr w:type="spellStart"/>
      <w:r w:rsidR="00463C4A">
        <w:t>Prien</w:t>
      </w:r>
      <w:proofErr w:type="spellEnd"/>
      <w:r w:rsidR="00463C4A">
        <w:t>,</w:t>
      </w:r>
      <w:r>
        <w:t xml:space="preserve"> who is requ</w:t>
      </w:r>
      <w:r w:rsidR="00463C4A">
        <w:t xml:space="preserve">esting a waiver of the mid-year transfer </w:t>
      </w:r>
      <w:r>
        <w:t xml:space="preserve">eligibility standards for competing in OSAA sanctioned activities. </w:t>
      </w:r>
    </w:p>
    <w:p w:rsidR="00B07274" w:rsidRDefault="00B07274" w:rsidP="00CB769B">
      <w:pPr>
        <w:autoSpaceDE w:val="0"/>
        <w:autoSpaceDN w:val="0"/>
        <w:adjustRightInd w:val="0"/>
      </w:pPr>
    </w:p>
    <w:p w:rsidR="005C1886" w:rsidRDefault="00463C4A" w:rsidP="00CB769B">
      <w:pPr>
        <w:autoSpaceDE w:val="0"/>
        <w:autoSpaceDN w:val="0"/>
        <w:adjustRightInd w:val="0"/>
      </w:pPr>
      <w:r>
        <w:t xml:space="preserve">Emma is a sophomore this year and attended Regis High School last year as a freshman. She lives in the North Santiam School district boundaries. Prior to enrolling at Stayton this fall, Emma attended one cheer practice for Regis on Aug 17. The practice was cut short since only three girls were in attendance. This was the only practice she attended. She hopes to cheer with Stayton this year, but because she attended that one practice, under OSAA guidelines, she is considered a mid-year transfer. </w:t>
      </w:r>
    </w:p>
    <w:p w:rsidR="00463C4A" w:rsidRDefault="00463C4A" w:rsidP="00CB769B">
      <w:pPr>
        <w:autoSpaceDE w:val="0"/>
        <w:autoSpaceDN w:val="0"/>
        <w:adjustRightInd w:val="0"/>
      </w:pPr>
    </w:p>
    <w:p w:rsidR="00463C4A" w:rsidRDefault="00463C4A" w:rsidP="00CB769B">
      <w:pPr>
        <w:autoSpaceDE w:val="0"/>
        <w:autoSpaceDN w:val="0"/>
        <w:adjustRightInd w:val="0"/>
      </w:pPr>
      <w:r>
        <w:t>Emma is a quality individual and we are fortunate to have her. Her former principal at Regis has written a letter endorsing her ability to compete this year at Stayton, vouching for her character. As you will see from the enclosed transcript, she is a fine student and academic eligibility is not an issue. As I understand the rule, had she not attended the one practice, she would automatically be eligible.</w:t>
      </w:r>
    </w:p>
    <w:p w:rsidR="00463C4A" w:rsidRDefault="00463C4A" w:rsidP="00CB769B">
      <w:pPr>
        <w:autoSpaceDE w:val="0"/>
        <w:autoSpaceDN w:val="0"/>
        <w:adjustRightInd w:val="0"/>
      </w:pPr>
    </w:p>
    <w:p w:rsidR="00463C4A" w:rsidRDefault="00463C4A" w:rsidP="00CB769B">
      <w:pPr>
        <w:autoSpaceDE w:val="0"/>
        <w:autoSpaceDN w:val="0"/>
        <w:adjustRightInd w:val="0"/>
      </w:pPr>
      <w:r>
        <w:t>Thank you for your consideration regarding Emma and her eligibility.</w:t>
      </w:r>
    </w:p>
    <w:p w:rsidR="00463C4A" w:rsidRDefault="00463C4A" w:rsidP="00CB769B">
      <w:pPr>
        <w:autoSpaceDE w:val="0"/>
        <w:autoSpaceDN w:val="0"/>
        <w:adjustRightInd w:val="0"/>
      </w:pPr>
    </w:p>
    <w:p w:rsidR="005C1886" w:rsidRDefault="005C1886" w:rsidP="00CB769B">
      <w:pPr>
        <w:autoSpaceDE w:val="0"/>
        <w:autoSpaceDN w:val="0"/>
        <w:adjustRightInd w:val="0"/>
      </w:pPr>
      <w:r>
        <w:t>Sincerely,</w:t>
      </w:r>
      <w:bookmarkStart w:id="0" w:name="_GoBack"/>
      <w:bookmarkEnd w:id="0"/>
    </w:p>
    <w:p w:rsidR="005C1886" w:rsidRDefault="005C1886" w:rsidP="00CB769B">
      <w:pPr>
        <w:autoSpaceDE w:val="0"/>
        <w:autoSpaceDN w:val="0"/>
        <w:adjustRightInd w:val="0"/>
      </w:pPr>
    </w:p>
    <w:p w:rsidR="005C1886" w:rsidRDefault="005C1886" w:rsidP="00CB769B">
      <w:pPr>
        <w:autoSpaceDE w:val="0"/>
        <w:autoSpaceDN w:val="0"/>
        <w:adjustRightInd w:val="0"/>
      </w:pPr>
      <w:r>
        <w:t xml:space="preserve">Darren </w:t>
      </w:r>
      <w:proofErr w:type="spellStart"/>
      <w:r>
        <w:t>Shryock</w:t>
      </w:r>
      <w:proofErr w:type="spellEnd"/>
    </w:p>
    <w:p w:rsidR="005C1886" w:rsidRDefault="005C1886" w:rsidP="00CB769B">
      <w:pPr>
        <w:autoSpaceDE w:val="0"/>
        <w:autoSpaceDN w:val="0"/>
        <w:adjustRightInd w:val="0"/>
      </w:pPr>
      <w:r>
        <w:t xml:space="preserve">Athletic Director/ </w:t>
      </w:r>
      <w:proofErr w:type="spellStart"/>
      <w:r>
        <w:t>Asst</w:t>
      </w:r>
      <w:proofErr w:type="spellEnd"/>
      <w:r>
        <w:t xml:space="preserve"> Principal</w:t>
      </w:r>
    </w:p>
    <w:p w:rsidR="006A044C" w:rsidRDefault="005C1886" w:rsidP="00CB769B">
      <w:pPr>
        <w:autoSpaceDE w:val="0"/>
        <w:autoSpaceDN w:val="0"/>
        <w:adjustRightInd w:val="0"/>
      </w:pPr>
      <w:r>
        <w:t>Stayton High School</w:t>
      </w:r>
    </w:p>
    <w:p w:rsidR="00CB769B" w:rsidRDefault="00CB769B" w:rsidP="00CB769B">
      <w:pPr>
        <w:autoSpaceDE w:val="0"/>
        <w:autoSpaceDN w:val="0"/>
        <w:adjustRightInd w:val="0"/>
      </w:pPr>
    </w:p>
    <w:p w:rsidR="00463C4A" w:rsidRDefault="00463C4A" w:rsidP="00CB769B">
      <w:pPr>
        <w:autoSpaceDE w:val="0"/>
        <w:autoSpaceDN w:val="0"/>
        <w:adjustRightInd w:val="0"/>
      </w:pPr>
    </w:p>
    <w:p w:rsidR="00463C4A" w:rsidRDefault="00463C4A" w:rsidP="00CB769B">
      <w:pPr>
        <w:autoSpaceDE w:val="0"/>
        <w:autoSpaceDN w:val="0"/>
        <w:adjustRightInd w:val="0"/>
      </w:pPr>
    </w:p>
    <w:p w:rsidR="00463C4A" w:rsidRDefault="00463C4A" w:rsidP="00CB769B">
      <w:pPr>
        <w:autoSpaceDE w:val="0"/>
        <w:autoSpaceDN w:val="0"/>
        <w:adjustRightInd w:val="0"/>
      </w:pPr>
    </w:p>
    <w:p w:rsidR="00463C4A" w:rsidRDefault="00463C4A" w:rsidP="00CB769B">
      <w:pPr>
        <w:autoSpaceDE w:val="0"/>
        <w:autoSpaceDN w:val="0"/>
        <w:adjustRightInd w:val="0"/>
      </w:pPr>
    </w:p>
    <w:p w:rsidR="00463C4A" w:rsidRDefault="00463C4A" w:rsidP="00CB769B">
      <w:pPr>
        <w:autoSpaceDE w:val="0"/>
        <w:autoSpaceDN w:val="0"/>
        <w:adjustRightInd w:val="0"/>
      </w:pPr>
    </w:p>
    <w:p w:rsidR="00463C4A" w:rsidRDefault="00463C4A" w:rsidP="00CB769B">
      <w:pPr>
        <w:autoSpaceDE w:val="0"/>
        <w:autoSpaceDN w:val="0"/>
        <w:adjustRightInd w:val="0"/>
      </w:pPr>
    </w:p>
    <w:p w:rsidR="00463C4A" w:rsidRDefault="00463C4A" w:rsidP="00CB769B">
      <w:pPr>
        <w:autoSpaceDE w:val="0"/>
        <w:autoSpaceDN w:val="0"/>
        <w:adjustRightInd w:val="0"/>
      </w:pPr>
    </w:p>
    <w:p w:rsidR="00CB769B" w:rsidRDefault="00CB769B" w:rsidP="00CB769B">
      <w:pPr>
        <w:autoSpaceDE w:val="0"/>
        <w:autoSpaceDN w:val="0"/>
        <w:adjustRightInd w:val="0"/>
        <w:jc w:val="center"/>
        <w:rPr>
          <w:rFonts w:ascii="Tahoma,Bold" w:hAnsi="Tahoma,Bold" w:cs="Tahoma,Bold"/>
          <w:b/>
          <w:bCs/>
          <w:color w:val="0000FF"/>
          <w:sz w:val="18"/>
          <w:szCs w:val="18"/>
        </w:rPr>
      </w:pPr>
      <w:r>
        <w:rPr>
          <w:rFonts w:ascii="Tahoma,Bold" w:hAnsi="Tahoma,Bold" w:cs="Tahoma,Bold"/>
          <w:b/>
          <w:bCs/>
          <w:color w:val="0000FF"/>
          <w:sz w:val="18"/>
          <w:szCs w:val="18"/>
        </w:rPr>
        <w:t>NSSD is an Equal Opportunity Employer</w:t>
      </w:r>
    </w:p>
    <w:p w:rsidR="00CB769B" w:rsidRDefault="00CB769B" w:rsidP="00CB769B">
      <w:pPr>
        <w:autoSpaceDE w:val="0"/>
        <w:autoSpaceDN w:val="0"/>
        <w:adjustRightInd w:val="0"/>
        <w:jc w:val="center"/>
        <w:rPr>
          <w:rFonts w:ascii="Tahoma,Bold" w:hAnsi="Tahoma,Bold" w:cs="Tahoma,Bold"/>
          <w:b/>
          <w:bCs/>
          <w:color w:val="0000FF"/>
          <w:sz w:val="18"/>
          <w:szCs w:val="18"/>
        </w:rPr>
      </w:pPr>
      <w:smartTag w:uri="urn:schemas-microsoft-com:office:smarttags" w:element="place">
        <w:smartTag w:uri="urn:schemas-microsoft-com:office:smarttags" w:element="PlaceName">
          <w:r>
            <w:rPr>
              <w:rFonts w:ascii="Tahoma,Bold" w:hAnsi="Tahoma,Bold" w:cs="Tahoma,Bold"/>
              <w:b/>
              <w:bCs/>
              <w:color w:val="0000FF"/>
              <w:sz w:val="18"/>
              <w:szCs w:val="18"/>
            </w:rPr>
            <w:t>North</w:t>
          </w:r>
        </w:smartTag>
        <w:r>
          <w:rPr>
            <w:rFonts w:ascii="Tahoma,Bold" w:hAnsi="Tahoma,Bold" w:cs="Tahoma,Bold"/>
            <w:b/>
            <w:bCs/>
            <w:color w:val="0000FF"/>
            <w:sz w:val="18"/>
            <w:szCs w:val="18"/>
          </w:rPr>
          <w:t xml:space="preserve"> </w:t>
        </w:r>
        <w:smartTag w:uri="urn:schemas-microsoft-com:office:smarttags" w:element="PlaceName">
          <w:r>
            <w:rPr>
              <w:rFonts w:ascii="Tahoma,Bold" w:hAnsi="Tahoma,Bold" w:cs="Tahoma,Bold"/>
              <w:b/>
              <w:bCs/>
              <w:color w:val="0000FF"/>
              <w:sz w:val="18"/>
              <w:szCs w:val="18"/>
            </w:rPr>
            <w:t>Santiam</w:t>
          </w:r>
        </w:smartTag>
        <w:r>
          <w:rPr>
            <w:rFonts w:ascii="Tahoma,Bold" w:hAnsi="Tahoma,Bold" w:cs="Tahoma,Bold"/>
            <w:b/>
            <w:bCs/>
            <w:color w:val="0000FF"/>
            <w:sz w:val="18"/>
            <w:szCs w:val="18"/>
          </w:rPr>
          <w:t xml:space="preserve"> </w:t>
        </w:r>
        <w:smartTag w:uri="urn:schemas-microsoft-com:office:smarttags" w:element="PlaceType">
          <w:r>
            <w:rPr>
              <w:rFonts w:ascii="Tahoma,Bold" w:hAnsi="Tahoma,Bold" w:cs="Tahoma,Bold"/>
              <w:b/>
              <w:bCs/>
              <w:color w:val="0000FF"/>
              <w:sz w:val="18"/>
              <w:szCs w:val="18"/>
            </w:rPr>
            <w:t>School District</w:t>
          </w:r>
        </w:smartTag>
      </w:smartTag>
      <w:r>
        <w:rPr>
          <w:rFonts w:ascii="Tahoma,Bold" w:hAnsi="Tahoma,Bold" w:cs="Tahoma,Bold"/>
          <w:b/>
          <w:bCs/>
          <w:color w:val="0000FF"/>
          <w:sz w:val="18"/>
          <w:szCs w:val="18"/>
        </w:rPr>
        <w:t>…We Change Kids’ Lives!</w:t>
      </w:r>
    </w:p>
    <w:p w:rsidR="00B57FE2" w:rsidRPr="00F46B79" w:rsidRDefault="00463C4A" w:rsidP="00F46B79">
      <w:pPr>
        <w:autoSpaceDE w:val="0"/>
        <w:autoSpaceDN w:val="0"/>
        <w:adjustRightInd w:val="0"/>
        <w:jc w:val="center"/>
        <w:rPr>
          <w:rFonts w:ascii="Tahoma,Bold" w:hAnsi="Tahoma,Bold" w:cs="Tahoma,Bold"/>
          <w:b/>
          <w:bCs/>
          <w:color w:val="0000FF"/>
          <w:sz w:val="18"/>
          <w:szCs w:val="18"/>
        </w:rPr>
      </w:pPr>
      <w:hyperlink r:id="rId7" w:history="1">
        <w:r w:rsidR="00CB769B" w:rsidRPr="00637F2C">
          <w:rPr>
            <w:rStyle w:val="Hyperlink"/>
            <w:rFonts w:ascii="Tahoma,Bold" w:hAnsi="Tahoma,Bold" w:cs="Tahoma,Bold"/>
            <w:b/>
            <w:bCs/>
            <w:sz w:val="18"/>
            <w:szCs w:val="18"/>
          </w:rPr>
          <w:t>www.nsantiam.k12.or.us</w:t>
        </w:r>
      </w:hyperlink>
    </w:p>
    <w:sectPr w:rsidR="00B57FE2" w:rsidRPr="00F46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F7570"/>
    <w:multiLevelType w:val="hybridMultilevel"/>
    <w:tmpl w:val="40F8E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B71D10"/>
    <w:multiLevelType w:val="hybridMultilevel"/>
    <w:tmpl w:val="98383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81D5A"/>
    <w:multiLevelType w:val="hybridMultilevel"/>
    <w:tmpl w:val="3B5C8E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9B"/>
    <w:rsid w:val="000349E7"/>
    <w:rsid w:val="00045767"/>
    <w:rsid w:val="001A2D09"/>
    <w:rsid w:val="00303441"/>
    <w:rsid w:val="00311EC2"/>
    <w:rsid w:val="00463C4A"/>
    <w:rsid w:val="00481F38"/>
    <w:rsid w:val="005B0541"/>
    <w:rsid w:val="005C1886"/>
    <w:rsid w:val="0069574B"/>
    <w:rsid w:val="006A044C"/>
    <w:rsid w:val="00A2621C"/>
    <w:rsid w:val="00AC2DE0"/>
    <w:rsid w:val="00B07274"/>
    <w:rsid w:val="00B57FE2"/>
    <w:rsid w:val="00CB04CD"/>
    <w:rsid w:val="00CB769B"/>
    <w:rsid w:val="00E808C3"/>
    <w:rsid w:val="00F4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6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69B"/>
    <w:rPr>
      <w:rFonts w:ascii="Tahoma" w:hAnsi="Tahoma" w:cs="Tahoma"/>
      <w:sz w:val="16"/>
      <w:szCs w:val="16"/>
    </w:rPr>
  </w:style>
  <w:style w:type="character" w:customStyle="1" w:styleId="BalloonTextChar">
    <w:name w:val="Balloon Text Char"/>
    <w:basedOn w:val="DefaultParagraphFont"/>
    <w:link w:val="BalloonText"/>
    <w:uiPriority w:val="99"/>
    <w:semiHidden/>
    <w:rsid w:val="00CB769B"/>
    <w:rPr>
      <w:rFonts w:ascii="Tahoma" w:eastAsia="Times New Roman" w:hAnsi="Tahoma" w:cs="Tahoma"/>
      <w:sz w:val="16"/>
      <w:szCs w:val="16"/>
    </w:rPr>
  </w:style>
  <w:style w:type="character" w:styleId="Hyperlink">
    <w:name w:val="Hyperlink"/>
    <w:rsid w:val="00CB769B"/>
    <w:rPr>
      <w:color w:val="0000FF"/>
      <w:u w:val="single"/>
    </w:rPr>
  </w:style>
  <w:style w:type="paragraph" w:styleId="ListParagraph">
    <w:name w:val="List Paragraph"/>
    <w:basedOn w:val="Normal"/>
    <w:uiPriority w:val="34"/>
    <w:qFormat/>
    <w:rsid w:val="00695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6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69B"/>
    <w:rPr>
      <w:rFonts w:ascii="Tahoma" w:hAnsi="Tahoma" w:cs="Tahoma"/>
      <w:sz w:val="16"/>
      <w:szCs w:val="16"/>
    </w:rPr>
  </w:style>
  <w:style w:type="character" w:customStyle="1" w:styleId="BalloonTextChar">
    <w:name w:val="Balloon Text Char"/>
    <w:basedOn w:val="DefaultParagraphFont"/>
    <w:link w:val="BalloonText"/>
    <w:uiPriority w:val="99"/>
    <w:semiHidden/>
    <w:rsid w:val="00CB769B"/>
    <w:rPr>
      <w:rFonts w:ascii="Tahoma" w:eastAsia="Times New Roman" w:hAnsi="Tahoma" w:cs="Tahoma"/>
      <w:sz w:val="16"/>
      <w:szCs w:val="16"/>
    </w:rPr>
  </w:style>
  <w:style w:type="character" w:styleId="Hyperlink">
    <w:name w:val="Hyperlink"/>
    <w:rsid w:val="00CB769B"/>
    <w:rPr>
      <w:color w:val="0000FF"/>
      <w:u w:val="single"/>
    </w:rPr>
  </w:style>
  <w:style w:type="paragraph" w:styleId="ListParagraph">
    <w:name w:val="List Paragraph"/>
    <w:basedOn w:val="Normal"/>
    <w:uiPriority w:val="34"/>
    <w:qFormat/>
    <w:rsid w:val="00695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santiam.k12.o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 Santiam School District 29J</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2014-12-16T20:36:00Z</cp:lastPrinted>
  <dcterms:created xsi:type="dcterms:W3CDTF">2015-08-28T18:49:00Z</dcterms:created>
  <dcterms:modified xsi:type="dcterms:W3CDTF">2015-08-28T18:49:00Z</dcterms:modified>
</cp:coreProperties>
</file>