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A7" w:rsidRDefault="0021383F">
      <w:r>
        <w:t>Progress Report:  Chad Dallas</w:t>
      </w:r>
    </w:p>
    <w:p w:rsidR="0021383F" w:rsidRDefault="0021383F">
      <w:r>
        <w:t>At this time there are no progress reports available as the School Year has just started.</w:t>
      </w:r>
    </w:p>
    <w:p w:rsidR="0021383F" w:rsidRDefault="0021383F" w:rsidP="0021383F">
      <w:pPr>
        <w:spacing w:line="240" w:lineRule="auto"/>
      </w:pPr>
      <w:r>
        <w:t>James Ellis</w:t>
      </w:r>
    </w:p>
    <w:p w:rsidR="0021383F" w:rsidRDefault="0021383F" w:rsidP="0021383F">
      <w:pPr>
        <w:spacing w:line="240" w:lineRule="auto"/>
      </w:pPr>
      <w:r>
        <w:t>A</w:t>
      </w:r>
      <w:bookmarkStart w:id="0" w:name="_GoBack"/>
      <w:bookmarkEnd w:id="0"/>
      <w:r>
        <w:t>thletic Director</w:t>
      </w:r>
    </w:p>
    <w:p w:rsidR="0021383F" w:rsidRDefault="0021383F" w:rsidP="0021383F">
      <w:pPr>
        <w:spacing w:line="240" w:lineRule="auto"/>
      </w:pPr>
      <w:r>
        <w:t>Days Creek Charter School</w:t>
      </w:r>
    </w:p>
    <w:sectPr w:rsidR="00213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3F"/>
    <w:rsid w:val="0021383F"/>
    <w:rsid w:val="00A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76B75-8067-4BEE-B710-DF5D111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Days Creek Charter School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Ellis</dc:creator>
  <cp:keywords/>
  <dc:description/>
  <cp:lastModifiedBy>James Ellis</cp:lastModifiedBy>
  <cp:revision>1</cp:revision>
  <dcterms:created xsi:type="dcterms:W3CDTF">2015-09-02T17:30:00Z</dcterms:created>
  <dcterms:modified xsi:type="dcterms:W3CDTF">2015-09-02T17:35:00Z</dcterms:modified>
</cp:coreProperties>
</file>