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02D" w:rsidRDefault="00E85E65">
      <w:r>
        <w:t xml:space="preserve">To </w:t>
      </w:r>
      <w:r w:rsidR="00287990">
        <w:t>whom</w:t>
      </w:r>
      <w:r>
        <w:t xml:space="preserve"> it may Concern,</w:t>
      </w:r>
    </w:p>
    <w:p w:rsidR="00E85E65" w:rsidRDefault="00E85E65">
      <w:bookmarkStart w:id="0" w:name="_GoBack"/>
      <w:bookmarkEnd w:id="0"/>
    </w:p>
    <w:p w:rsidR="00E85E65" w:rsidRDefault="00E85E65">
      <w:r>
        <w:t>In May of 2015 my daughter Katelyn Schultz became very ill. I was contacted by the nurse at Churchill High School. Katelyn has come to here complaining about severe abdominal pains. The nurse felt as if she needed to see a doctor right way. I took her in the same day and the doctor felt as if she may have a bladder infection and constipation due to the medication she had been on for an ear infection the week before. He sent us home with some medication and told her that he wanted her to stay down for a few days until the medication had time to work. After several days Katelyn was not getting any better and was actually getting worse. I called and spoke with the doctor and he told me to bring her in right way. She was admitted to the hospital a few hours later. She spent 5 days in the hospital as they ran test after test and kept her hydrated as she was not able to eat anything and keep it down. It was determined that she had a not only a bladder infection but UTI and her colon wasn’t functioning correctly. Once she was able to keep food down they sent us home with several new medications and instructions to stay down. Until she got her strength back. After 3 more days, she started to become septic due to not having a bowl movement in over 2 weeks. The read</w:t>
      </w:r>
      <w:r w:rsidR="00C3305F">
        <w:t xml:space="preserve">mitted her to the hospital and did a procedure on her colon. She spent another 3 days. Once she was discharged, she was told that as soon as she felt up to it she could return to school. She returned to school 3 days later. </w:t>
      </w:r>
    </w:p>
    <w:p w:rsidR="00287990" w:rsidRDefault="00C3305F">
      <w:r>
        <w:t>I was in contact with the school nurse throughout this whole ordeal and she sent an email to all of Katelyn’s teacher to inform them of what was going on. I was cc’d on this email. I also sent an email to all of Katelyn’s teachers asking for her school work. Katelyn was very concerned about missing school and not passing her classes. I heard from all of her teachers with both t</w:t>
      </w:r>
      <w:r w:rsidR="00F55E2A">
        <w:t xml:space="preserve">he class work and there concern, except the math teacher. I called and left a message for her but was unable to reach her. Once I was able to talk to her she stated that she had sent the work but I never received it. I did finally receive the work from her math teacher the day </w:t>
      </w:r>
      <w:r w:rsidR="003947A7">
        <w:t xml:space="preserve">the day before she returned to school. Math is a very hard subject for Katelyn and she currently has and IEP for Math with special ways to help her learn. </w:t>
      </w:r>
      <w:r w:rsidR="00287990">
        <w:t xml:space="preserve">When Katelyn returned to school and spoke with her math teacher they decided that it would be better for Katelyn to take an incomplete and retake the class next school year. We were unaware that this would leave her a short a credit to play volleyball. </w:t>
      </w:r>
    </w:p>
    <w:p w:rsidR="00C3305F" w:rsidRDefault="00287990">
      <w:r>
        <w:t xml:space="preserve">Katelyn and I both take her education seriously and will both work really hard for her to catch up with her classes. Volleyball is the one extracurricular activity that Katleyn has and we would really appreciate your consideration on this issue. </w:t>
      </w:r>
    </w:p>
    <w:p w:rsidR="00287990" w:rsidRDefault="00287990">
      <w:r>
        <w:t>Sincerely,</w:t>
      </w:r>
    </w:p>
    <w:p w:rsidR="00287990" w:rsidRDefault="00287990">
      <w:r>
        <w:t>Michell Schultz</w:t>
      </w:r>
    </w:p>
    <w:p w:rsidR="00287990" w:rsidRDefault="00287990">
      <w:r>
        <w:t>541-510-2941</w:t>
      </w:r>
    </w:p>
    <w:sectPr w:rsidR="00287990" w:rsidSect="005D52B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E85E65"/>
    <w:rsid w:val="00287990"/>
    <w:rsid w:val="002F5F48"/>
    <w:rsid w:val="003947A7"/>
    <w:rsid w:val="004B302D"/>
    <w:rsid w:val="005D52B4"/>
    <w:rsid w:val="00C3305F"/>
    <w:rsid w:val="00E85E65"/>
    <w:rsid w:val="00F55E2A"/>
  </w:rsids>
  <m:mathPr>
    <m:mathFont m:val="@ＭＳ 明朝"/>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2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2374</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 Schultz</dc:creator>
  <cp:keywords/>
  <dc:description/>
  <cp:lastModifiedBy>staff</cp:lastModifiedBy>
  <cp:revision>2</cp:revision>
  <dcterms:created xsi:type="dcterms:W3CDTF">2015-08-21T19:47:00Z</dcterms:created>
  <dcterms:modified xsi:type="dcterms:W3CDTF">2015-08-21T19:47:00Z</dcterms:modified>
</cp:coreProperties>
</file>