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C74" w:rsidRDefault="00777C74" w:rsidP="00777C74">
      <w:pPr>
        <w:pStyle w:val="NormalWeb"/>
        <w:shd w:val="clear" w:color="auto" w:fill="FFFFFF"/>
        <w:spacing w:before="2" w:after="2"/>
        <w:jc w:val="center"/>
        <w:rPr>
          <w:rFonts w:ascii="TimesNewRomanPS" w:hAnsi="TimesNewRomanPS"/>
          <w:b/>
          <w:bCs/>
          <w:sz w:val="24"/>
          <w:szCs w:val="24"/>
        </w:rPr>
      </w:pPr>
    </w:p>
    <w:p w:rsidR="00777C74" w:rsidRDefault="00777C74" w:rsidP="001A2EA3">
      <w:pPr>
        <w:pStyle w:val="NormalWeb"/>
        <w:shd w:val="pct30" w:color="auto" w:fill="FFFFFF"/>
        <w:spacing w:before="2" w:after="2"/>
        <w:ind w:right="-360"/>
        <w:jc w:val="center"/>
      </w:pPr>
      <w:r>
        <w:rPr>
          <w:rFonts w:ascii="TimesNewRomanPS" w:hAnsi="TimesNewRomanPS"/>
          <w:b/>
          <w:bCs/>
          <w:sz w:val="24"/>
          <w:szCs w:val="24"/>
        </w:rPr>
        <w:t>SECTION 6: EUGENE SCHOOL DISTRICT 4J PROGRAM PHILOSOPHY</w:t>
      </w:r>
    </w:p>
    <w:p w:rsidR="00777C74" w:rsidRPr="001A2EA3" w:rsidRDefault="00777C74" w:rsidP="001A2EA3">
      <w:pPr>
        <w:pStyle w:val="NormalWeb"/>
        <w:shd w:val="clear" w:color="auto" w:fill="FFFFFF"/>
        <w:spacing w:before="2" w:after="2"/>
        <w:ind w:right="-360"/>
        <w:rPr>
          <w:rFonts w:ascii="Times New Roman" w:hAnsi="Times New Roman"/>
          <w:b/>
          <w:sz w:val="22"/>
          <w:szCs w:val="22"/>
        </w:rPr>
      </w:pPr>
      <w:r w:rsidRPr="001A2EA3">
        <w:rPr>
          <w:rFonts w:ascii="Times New Roman" w:hAnsi="Times New Roman"/>
          <w:b/>
          <w:sz w:val="22"/>
          <w:szCs w:val="22"/>
        </w:rPr>
        <w:t xml:space="preserve">Eugene School District 4J believes in sportsmanship. The character of our coaches and students comes first. The simplest definition of character for coaches is being a positive role model for the student. Within that definition are six key behaviors: </w:t>
      </w:r>
    </w:p>
    <w:p w:rsidR="00777C74" w:rsidRDefault="00777C74" w:rsidP="001A2EA3">
      <w:pPr>
        <w:pStyle w:val="NormalWeb"/>
        <w:shd w:val="clear" w:color="auto" w:fill="FFFFFF"/>
        <w:spacing w:before="2" w:after="2"/>
        <w:ind w:right="-360"/>
      </w:pPr>
    </w:p>
    <w:p w:rsidR="00777C74" w:rsidRDefault="00777C74" w:rsidP="001A2EA3">
      <w:pPr>
        <w:pStyle w:val="NormalWeb"/>
        <w:numPr>
          <w:ilvl w:val="0"/>
          <w:numId w:val="1"/>
        </w:numPr>
        <w:shd w:val="clear" w:color="auto" w:fill="FFFFFF"/>
        <w:spacing w:before="2" w:after="2"/>
        <w:ind w:right="-360"/>
        <w:rPr>
          <w:rFonts w:ascii="Times New Roman" w:hAnsi="Times New Roman"/>
          <w:sz w:val="22"/>
          <w:szCs w:val="22"/>
        </w:rPr>
      </w:pPr>
      <w:r>
        <w:rPr>
          <w:rFonts w:ascii="Times New Roman" w:hAnsi="Times New Roman"/>
          <w:sz w:val="22"/>
          <w:szCs w:val="22"/>
        </w:rPr>
        <w:t xml:space="preserve">Support the student’s academic development first. </w:t>
      </w:r>
    </w:p>
    <w:p w:rsidR="00777C74" w:rsidRDefault="00777C74" w:rsidP="001A2EA3">
      <w:pPr>
        <w:pStyle w:val="NormalWeb"/>
        <w:numPr>
          <w:ilvl w:val="0"/>
          <w:numId w:val="1"/>
        </w:numPr>
        <w:shd w:val="clear" w:color="auto" w:fill="FFFFFF"/>
        <w:spacing w:before="2" w:after="2"/>
        <w:ind w:right="-360"/>
        <w:rPr>
          <w:rFonts w:ascii="Times New Roman" w:hAnsi="Times New Roman"/>
          <w:sz w:val="22"/>
          <w:szCs w:val="22"/>
        </w:rPr>
      </w:pPr>
      <w:r>
        <w:rPr>
          <w:rFonts w:ascii="Times New Roman" w:hAnsi="Times New Roman"/>
          <w:sz w:val="22"/>
          <w:szCs w:val="22"/>
        </w:rPr>
        <w:t xml:space="preserve">Present yourself to the athlete as someone who lives a healthy life. </w:t>
      </w:r>
    </w:p>
    <w:p w:rsidR="00777C74" w:rsidRDefault="00777C74" w:rsidP="001A2EA3">
      <w:pPr>
        <w:pStyle w:val="NormalWeb"/>
        <w:numPr>
          <w:ilvl w:val="0"/>
          <w:numId w:val="1"/>
        </w:numPr>
        <w:shd w:val="clear" w:color="auto" w:fill="FFFFFF"/>
        <w:spacing w:before="2" w:after="2"/>
        <w:ind w:right="-360"/>
        <w:rPr>
          <w:rFonts w:ascii="Times New Roman" w:hAnsi="Times New Roman"/>
          <w:sz w:val="22"/>
          <w:szCs w:val="22"/>
        </w:rPr>
      </w:pPr>
      <w:r>
        <w:rPr>
          <w:rFonts w:ascii="Times New Roman" w:hAnsi="Times New Roman"/>
          <w:sz w:val="22"/>
          <w:szCs w:val="22"/>
        </w:rPr>
        <w:t xml:space="preserve">Maintain emotional and mental self-control at all times. </w:t>
      </w:r>
    </w:p>
    <w:p w:rsidR="00777C74" w:rsidRPr="001A2EA3" w:rsidRDefault="00777C74" w:rsidP="001A2EA3">
      <w:pPr>
        <w:pStyle w:val="NormalWeb"/>
        <w:numPr>
          <w:ilvl w:val="0"/>
          <w:numId w:val="1"/>
        </w:numPr>
        <w:shd w:val="clear" w:color="auto" w:fill="FFFFFF"/>
        <w:spacing w:before="2" w:after="2"/>
        <w:ind w:right="-360"/>
        <w:rPr>
          <w:rFonts w:ascii="Times New Roman" w:hAnsi="Times New Roman"/>
          <w:sz w:val="22"/>
          <w:szCs w:val="22"/>
        </w:rPr>
      </w:pPr>
      <w:r>
        <w:rPr>
          <w:rFonts w:ascii="Times New Roman" w:hAnsi="Times New Roman"/>
          <w:sz w:val="22"/>
          <w:szCs w:val="22"/>
        </w:rPr>
        <w:t xml:space="preserve">Speak positively about all coaches/students/parents, and officials and abstain from the use of </w:t>
      </w:r>
      <w:r w:rsidRPr="001A2EA3">
        <w:rPr>
          <w:rFonts w:ascii="Times New Roman" w:hAnsi="Times New Roman"/>
          <w:sz w:val="22"/>
          <w:szCs w:val="22"/>
        </w:rPr>
        <w:t xml:space="preserve">profanity, sexual innuendo, demeaning or intimidating language or behavior. </w:t>
      </w:r>
    </w:p>
    <w:p w:rsidR="00777C74" w:rsidRDefault="00777C74" w:rsidP="001A2EA3">
      <w:pPr>
        <w:pStyle w:val="NormalWeb"/>
        <w:numPr>
          <w:ilvl w:val="0"/>
          <w:numId w:val="1"/>
        </w:numPr>
        <w:shd w:val="clear" w:color="auto" w:fill="FFFFFF"/>
        <w:spacing w:before="2" w:after="2"/>
        <w:ind w:right="-360"/>
        <w:rPr>
          <w:rFonts w:ascii="Times New Roman" w:hAnsi="Times New Roman"/>
          <w:sz w:val="22"/>
          <w:szCs w:val="22"/>
        </w:rPr>
      </w:pPr>
      <w:r>
        <w:rPr>
          <w:rFonts w:ascii="Times New Roman" w:hAnsi="Times New Roman"/>
          <w:sz w:val="22"/>
          <w:szCs w:val="22"/>
        </w:rPr>
        <w:t xml:space="preserve">Coach the student without negative criticism and maintain a safe and healthy environment. </w:t>
      </w:r>
    </w:p>
    <w:p w:rsidR="00777C74" w:rsidRDefault="00777C74" w:rsidP="001A2EA3">
      <w:pPr>
        <w:pStyle w:val="NormalWeb"/>
        <w:numPr>
          <w:ilvl w:val="0"/>
          <w:numId w:val="1"/>
        </w:numPr>
        <w:shd w:val="clear" w:color="auto" w:fill="FFFFFF"/>
        <w:spacing w:before="2" w:after="2"/>
        <w:ind w:right="-360"/>
        <w:rPr>
          <w:rFonts w:ascii="Times New Roman" w:hAnsi="Times New Roman"/>
          <w:sz w:val="22"/>
          <w:szCs w:val="22"/>
        </w:rPr>
      </w:pPr>
      <w:r>
        <w:rPr>
          <w:rFonts w:ascii="Times New Roman" w:hAnsi="Times New Roman"/>
          <w:sz w:val="22"/>
          <w:szCs w:val="22"/>
        </w:rPr>
        <w:t xml:space="preserve">Model and demand sportsmanship from staff and athletes. </w:t>
      </w:r>
    </w:p>
    <w:p w:rsidR="00777C74" w:rsidRDefault="00777C74" w:rsidP="001A2EA3">
      <w:pPr>
        <w:pStyle w:val="NormalWeb"/>
        <w:shd w:val="clear" w:color="auto" w:fill="FFFFFF"/>
        <w:spacing w:before="2" w:after="2"/>
        <w:ind w:left="720" w:right="-360"/>
        <w:rPr>
          <w:rFonts w:ascii="Times New Roman" w:hAnsi="Times New Roman"/>
          <w:sz w:val="22"/>
          <w:szCs w:val="22"/>
        </w:rPr>
      </w:pPr>
    </w:p>
    <w:p w:rsidR="00777C74" w:rsidRDefault="00777C74" w:rsidP="001A2EA3">
      <w:pPr>
        <w:pStyle w:val="NormalWeb"/>
        <w:shd w:val="clear" w:color="auto" w:fill="FFFFFF"/>
        <w:spacing w:before="2" w:after="2"/>
        <w:ind w:right="-360"/>
      </w:pPr>
      <w:r>
        <w:rPr>
          <w:rFonts w:ascii="Times New Roman" w:hAnsi="Times New Roman"/>
          <w:sz w:val="22"/>
          <w:szCs w:val="22"/>
        </w:rPr>
        <w:t xml:space="preserve">We believe in competitive greatness. </w:t>
      </w:r>
    </w:p>
    <w:p w:rsidR="00777C74" w:rsidRDefault="00777C74" w:rsidP="001A2EA3">
      <w:pPr>
        <w:pStyle w:val="NormalWeb"/>
        <w:shd w:val="clear" w:color="auto" w:fill="FFFFFF"/>
        <w:spacing w:before="2" w:after="2"/>
        <w:ind w:right="-360"/>
      </w:pPr>
      <w:r>
        <w:rPr>
          <w:rFonts w:ascii="Times New Roman" w:hAnsi="Times New Roman"/>
          <w:sz w:val="22"/>
          <w:szCs w:val="22"/>
        </w:rPr>
        <w:t xml:space="preserve">We believe in equity. We understand the value of comparable programs for boys and girls and we will model that kind of support to the students and community at all times. </w:t>
      </w:r>
    </w:p>
    <w:p w:rsidR="00777C74" w:rsidRDefault="00777C74" w:rsidP="001A2EA3">
      <w:pPr>
        <w:pStyle w:val="NormalWeb"/>
        <w:shd w:val="clear" w:color="auto" w:fill="FFFFFF"/>
        <w:spacing w:before="2" w:after="2"/>
        <w:ind w:right="-360"/>
        <w:rPr>
          <w:rFonts w:ascii="Times New Roman" w:hAnsi="Times New Roman"/>
          <w:sz w:val="22"/>
          <w:szCs w:val="22"/>
        </w:rPr>
      </w:pPr>
      <w:r>
        <w:rPr>
          <w:rFonts w:ascii="Times New Roman" w:hAnsi="Times New Roman"/>
          <w:sz w:val="22"/>
          <w:szCs w:val="22"/>
        </w:rPr>
        <w:t xml:space="preserve">We believe in supporting the standards adopted by Eugene School District 4J and the Oregon School Activities Association (OSAA). In that capacity, we realize that we are “good will” ambassadors for both organizations and will conduct ourselves as such. </w:t>
      </w:r>
    </w:p>
    <w:p w:rsidR="00777C74" w:rsidRDefault="00777C74" w:rsidP="001A2EA3">
      <w:pPr>
        <w:pStyle w:val="NormalWeb"/>
        <w:shd w:val="clear" w:color="auto" w:fill="FFFFFF"/>
        <w:spacing w:before="2" w:after="2"/>
        <w:ind w:right="-360"/>
      </w:pPr>
    </w:p>
    <w:p w:rsidR="001A2EA3" w:rsidRDefault="001A2EA3" w:rsidP="001A2EA3">
      <w:pPr>
        <w:pStyle w:val="NormalWeb"/>
        <w:shd w:val="pct30" w:color="auto" w:fill="FFFFFF"/>
        <w:spacing w:before="2" w:after="2"/>
        <w:ind w:right="-360"/>
        <w:jc w:val="center"/>
      </w:pPr>
      <w:r>
        <w:rPr>
          <w:rFonts w:ascii="TimesNewRomanPS" w:hAnsi="TimesNewRomanPS"/>
          <w:b/>
          <w:bCs/>
          <w:sz w:val="24"/>
          <w:szCs w:val="24"/>
        </w:rPr>
        <w:t>SECTION 7: PROGRAM GOALS FOR STUDENTS</w:t>
      </w:r>
    </w:p>
    <w:p w:rsidR="00777C74" w:rsidRPr="001A2EA3" w:rsidRDefault="00777C74" w:rsidP="001A2EA3">
      <w:pPr>
        <w:pStyle w:val="NormalWeb"/>
        <w:shd w:val="clear" w:color="auto" w:fill="FFFFFF"/>
        <w:spacing w:before="2" w:after="2"/>
        <w:ind w:right="-360"/>
        <w:rPr>
          <w:rFonts w:ascii="Times New Roman" w:hAnsi="Times New Roman"/>
          <w:b/>
          <w:sz w:val="22"/>
          <w:szCs w:val="22"/>
        </w:rPr>
      </w:pPr>
      <w:r w:rsidRPr="001A2EA3">
        <w:rPr>
          <w:rFonts w:ascii="Times New Roman" w:hAnsi="Times New Roman"/>
          <w:b/>
          <w:sz w:val="22"/>
          <w:szCs w:val="22"/>
        </w:rPr>
        <w:t xml:space="preserve">Each program will be conducted so that students receive instruction from the coach via teaching, readings, personal anecdotes, and advice and guest speakers. There are six foundational goals for our athletic and activity program in Eugene School District 4J, they include: </w:t>
      </w:r>
    </w:p>
    <w:p w:rsidR="00777C74" w:rsidRDefault="00777C74" w:rsidP="001A2EA3">
      <w:pPr>
        <w:pStyle w:val="NormalWeb"/>
        <w:shd w:val="clear" w:color="auto" w:fill="FFFFFF"/>
        <w:spacing w:before="2" w:after="2"/>
        <w:ind w:right="-360"/>
      </w:pPr>
    </w:p>
    <w:p w:rsidR="00777C74" w:rsidRDefault="00777C74" w:rsidP="001A2EA3">
      <w:pPr>
        <w:pStyle w:val="NormalWeb"/>
        <w:numPr>
          <w:ilvl w:val="0"/>
          <w:numId w:val="2"/>
        </w:numPr>
        <w:shd w:val="clear" w:color="auto" w:fill="FFFFFF"/>
        <w:spacing w:before="2" w:after="2"/>
        <w:ind w:right="-360"/>
        <w:rPr>
          <w:rFonts w:ascii="Times New Roman" w:hAnsi="Times New Roman"/>
          <w:sz w:val="22"/>
          <w:szCs w:val="22"/>
        </w:rPr>
      </w:pPr>
      <w:r>
        <w:rPr>
          <w:rFonts w:ascii="Times New Roman" w:hAnsi="Times New Roman"/>
          <w:sz w:val="22"/>
          <w:szCs w:val="22"/>
        </w:rPr>
        <w:t xml:space="preserve">A commitment to sportsmanship. </w:t>
      </w:r>
    </w:p>
    <w:p w:rsidR="00777C74" w:rsidRDefault="00777C74" w:rsidP="001A2EA3">
      <w:pPr>
        <w:pStyle w:val="NormalWeb"/>
        <w:numPr>
          <w:ilvl w:val="0"/>
          <w:numId w:val="2"/>
        </w:numPr>
        <w:shd w:val="clear" w:color="auto" w:fill="FFFFFF"/>
        <w:spacing w:before="2" w:after="2"/>
        <w:ind w:right="-360"/>
        <w:rPr>
          <w:rFonts w:ascii="Times New Roman" w:hAnsi="Times New Roman"/>
          <w:sz w:val="22"/>
          <w:szCs w:val="22"/>
        </w:rPr>
      </w:pPr>
      <w:r>
        <w:rPr>
          <w:rFonts w:ascii="Times New Roman" w:hAnsi="Times New Roman"/>
          <w:sz w:val="22"/>
          <w:szCs w:val="22"/>
        </w:rPr>
        <w:t xml:space="preserve">Knowledge of the values that the program provides for the student and for society. </w:t>
      </w:r>
    </w:p>
    <w:p w:rsidR="00777C74" w:rsidRDefault="00777C74" w:rsidP="001A2EA3">
      <w:pPr>
        <w:pStyle w:val="NormalWeb"/>
        <w:numPr>
          <w:ilvl w:val="0"/>
          <w:numId w:val="2"/>
        </w:numPr>
        <w:shd w:val="clear" w:color="auto" w:fill="FFFFFF"/>
        <w:spacing w:before="2" w:after="2"/>
        <w:ind w:right="-360"/>
        <w:rPr>
          <w:rFonts w:ascii="Times New Roman" w:hAnsi="Times New Roman"/>
          <w:sz w:val="22"/>
          <w:szCs w:val="22"/>
        </w:rPr>
      </w:pPr>
      <w:r>
        <w:rPr>
          <w:rFonts w:ascii="Times New Roman" w:hAnsi="Times New Roman"/>
          <w:sz w:val="22"/>
          <w:szCs w:val="22"/>
        </w:rPr>
        <w:t xml:space="preserve">An understanding and use of teamwork and individual </w:t>
      </w:r>
      <w:proofErr w:type="gramStart"/>
      <w:r>
        <w:rPr>
          <w:rFonts w:ascii="Times New Roman" w:hAnsi="Times New Roman"/>
          <w:sz w:val="22"/>
          <w:szCs w:val="22"/>
        </w:rPr>
        <w:t>decision making</w:t>
      </w:r>
      <w:proofErr w:type="gramEnd"/>
      <w:r>
        <w:rPr>
          <w:rFonts w:ascii="Times New Roman" w:hAnsi="Times New Roman"/>
          <w:sz w:val="22"/>
          <w:szCs w:val="22"/>
        </w:rPr>
        <w:t xml:space="preserve">. </w:t>
      </w:r>
    </w:p>
    <w:p w:rsidR="00777C74" w:rsidRDefault="00777C74" w:rsidP="001A2EA3">
      <w:pPr>
        <w:pStyle w:val="NormalWeb"/>
        <w:numPr>
          <w:ilvl w:val="0"/>
          <w:numId w:val="2"/>
        </w:numPr>
        <w:shd w:val="clear" w:color="auto" w:fill="FFFFFF"/>
        <w:spacing w:before="2" w:after="2"/>
        <w:ind w:right="-360"/>
        <w:rPr>
          <w:rFonts w:ascii="Times New Roman" w:hAnsi="Times New Roman"/>
          <w:sz w:val="22"/>
          <w:szCs w:val="22"/>
        </w:rPr>
      </w:pPr>
      <w:r>
        <w:rPr>
          <w:rFonts w:ascii="Times New Roman" w:hAnsi="Times New Roman"/>
          <w:sz w:val="22"/>
          <w:szCs w:val="22"/>
        </w:rPr>
        <w:t xml:space="preserve">A commitment to conditioning and overall health and fitness. </w:t>
      </w:r>
    </w:p>
    <w:p w:rsidR="00777C74" w:rsidRDefault="00777C74" w:rsidP="001A2EA3">
      <w:pPr>
        <w:pStyle w:val="NormalWeb"/>
        <w:numPr>
          <w:ilvl w:val="0"/>
          <w:numId w:val="2"/>
        </w:numPr>
        <w:shd w:val="clear" w:color="auto" w:fill="FFFFFF"/>
        <w:spacing w:before="2" w:after="2"/>
        <w:ind w:right="-360"/>
        <w:rPr>
          <w:rFonts w:ascii="Times New Roman" w:hAnsi="Times New Roman"/>
          <w:sz w:val="22"/>
          <w:szCs w:val="22"/>
        </w:rPr>
      </w:pPr>
      <w:r>
        <w:rPr>
          <w:rFonts w:ascii="Times New Roman" w:hAnsi="Times New Roman"/>
          <w:sz w:val="22"/>
          <w:szCs w:val="22"/>
        </w:rPr>
        <w:t xml:space="preserve">A commitment to high ethical standards. </w:t>
      </w:r>
    </w:p>
    <w:p w:rsidR="00777C74" w:rsidRDefault="00777C74" w:rsidP="001A2EA3">
      <w:pPr>
        <w:pStyle w:val="NormalWeb"/>
        <w:numPr>
          <w:ilvl w:val="0"/>
          <w:numId w:val="2"/>
        </w:numPr>
        <w:shd w:val="clear" w:color="auto" w:fill="FFFFFF"/>
        <w:spacing w:before="2" w:after="2"/>
        <w:ind w:right="-360"/>
        <w:rPr>
          <w:rFonts w:ascii="Times New Roman" w:hAnsi="Times New Roman"/>
          <w:sz w:val="22"/>
          <w:szCs w:val="22"/>
        </w:rPr>
      </w:pPr>
      <w:r>
        <w:rPr>
          <w:rFonts w:ascii="Times New Roman" w:hAnsi="Times New Roman"/>
          <w:sz w:val="22"/>
          <w:szCs w:val="22"/>
        </w:rPr>
        <w:t xml:space="preserve">An understanding and use of self-discipline, emotional maturity and self-confidence. </w:t>
      </w:r>
    </w:p>
    <w:p w:rsidR="00777C74" w:rsidRDefault="00777C74" w:rsidP="001A2EA3">
      <w:pPr>
        <w:pStyle w:val="NormalWeb"/>
        <w:shd w:val="clear" w:color="auto" w:fill="FFFFFF"/>
        <w:spacing w:before="2" w:after="2"/>
        <w:ind w:right="-360"/>
        <w:rPr>
          <w:rFonts w:ascii="Times New Roman" w:hAnsi="Times New Roman"/>
          <w:sz w:val="22"/>
          <w:szCs w:val="22"/>
        </w:rPr>
      </w:pPr>
    </w:p>
    <w:p w:rsidR="00777C74" w:rsidRPr="00777C74" w:rsidRDefault="00777C74" w:rsidP="001A2EA3">
      <w:pPr>
        <w:pStyle w:val="NormalWeb"/>
        <w:shd w:val="pct30" w:color="auto" w:fill="FFFFFF"/>
        <w:spacing w:before="2" w:after="2"/>
        <w:ind w:right="-360"/>
        <w:jc w:val="center"/>
        <w:rPr>
          <w:rFonts w:ascii="Times New Roman" w:hAnsi="Times New Roman"/>
          <w:sz w:val="22"/>
          <w:szCs w:val="22"/>
        </w:rPr>
      </w:pPr>
      <w:r w:rsidRPr="00777C74">
        <w:rPr>
          <w:rFonts w:ascii="TimesNewRomanPS" w:hAnsi="TimesNewRomanPS"/>
          <w:b/>
          <w:bCs/>
          <w:sz w:val="24"/>
          <w:szCs w:val="24"/>
        </w:rPr>
        <w:t>SECTION 8: PROGRAM STANDARDS</w:t>
      </w:r>
    </w:p>
    <w:p w:rsidR="00777C74" w:rsidRPr="001A2EA3" w:rsidRDefault="00777C74" w:rsidP="001A2EA3">
      <w:pPr>
        <w:pStyle w:val="NormalWeb"/>
        <w:shd w:val="clear" w:color="auto" w:fill="FFFFFF"/>
        <w:spacing w:before="2" w:after="2"/>
        <w:ind w:right="-360"/>
        <w:rPr>
          <w:rFonts w:ascii="Times New Roman" w:hAnsi="Times New Roman"/>
          <w:b/>
          <w:sz w:val="22"/>
          <w:szCs w:val="22"/>
        </w:rPr>
      </w:pPr>
      <w:r w:rsidRPr="001A2EA3">
        <w:rPr>
          <w:rFonts w:ascii="Times New Roman" w:hAnsi="Times New Roman"/>
          <w:b/>
          <w:sz w:val="22"/>
          <w:szCs w:val="22"/>
        </w:rPr>
        <w:t xml:space="preserve">Eugene School District 4J is committed to total program quality. In its simplest terms total program quality is evidenced by an honest and productive working relationship between the coach and the District that allows for team planning, mutual support, problem solving and fair evaluations. Within this setting, the District is committed to a number of foundational goals: </w:t>
      </w:r>
    </w:p>
    <w:p w:rsidR="00777C74" w:rsidRDefault="00777C74" w:rsidP="001A2EA3">
      <w:pPr>
        <w:pStyle w:val="NormalWeb"/>
        <w:shd w:val="clear" w:color="auto" w:fill="FFFFFF"/>
        <w:spacing w:before="2" w:after="2"/>
        <w:ind w:right="-360"/>
      </w:pPr>
    </w:p>
    <w:p w:rsidR="00777C74" w:rsidRDefault="00777C74" w:rsidP="001A2EA3">
      <w:pPr>
        <w:pStyle w:val="NormalWeb"/>
        <w:numPr>
          <w:ilvl w:val="0"/>
          <w:numId w:val="3"/>
        </w:numPr>
        <w:shd w:val="clear" w:color="auto" w:fill="FFFFFF"/>
        <w:spacing w:before="2" w:after="2"/>
        <w:ind w:right="-360"/>
        <w:rPr>
          <w:rFonts w:ascii="Times New Roman" w:hAnsi="Times New Roman"/>
          <w:sz w:val="22"/>
          <w:szCs w:val="22"/>
        </w:rPr>
      </w:pPr>
      <w:r>
        <w:rPr>
          <w:rFonts w:ascii="Times New Roman" w:hAnsi="Times New Roman"/>
          <w:sz w:val="22"/>
          <w:szCs w:val="22"/>
        </w:rPr>
        <w:t xml:space="preserve">Select qualified coaching and supervisory staff for each school-sponsored event. </w:t>
      </w:r>
    </w:p>
    <w:p w:rsidR="00777C74" w:rsidRDefault="00777C74" w:rsidP="001A2EA3">
      <w:pPr>
        <w:pStyle w:val="NormalWeb"/>
        <w:numPr>
          <w:ilvl w:val="0"/>
          <w:numId w:val="3"/>
        </w:numPr>
        <w:shd w:val="clear" w:color="auto" w:fill="FFFFFF"/>
        <w:spacing w:before="2" w:after="2"/>
        <w:ind w:right="-360"/>
        <w:rPr>
          <w:rFonts w:ascii="Times New Roman" w:hAnsi="Times New Roman"/>
          <w:sz w:val="22"/>
          <w:szCs w:val="22"/>
        </w:rPr>
      </w:pPr>
      <w:r>
        <w:rPr>
          <w:rFonts w:ascii="Times New Roman" w:hAnsi="Times New Roman"/>
          <w:sz w:val="22"/>
          <w:szCs w:val="22"/>
        </w:rPr>
        <w:t xml:space="preserve">Provide training for staff in response to new regulations, policies and laws. </w:t>
      </w:r>
    </w:p>
    <w:p w:rsidR="00777C74" w:rsidRDefault="00777C74" w:rsidP="001A2EA3">
      <w:pPr>
        <w:pStyle w:val="NormalWeb"/>
        <w:numPr>
          <w:ilvl w:val="0"/>
          <w:numId w:val="3"/>
        </w:numPr>
        <w:shd w:val="clear" w:color="auto" w:fill="FFFFFF"/>
        <w:spacing w:before="2" w:after="2"/>
        <w:ind w:right="-360"/>
        <w:rPr>
          <w:rFonts w:ascii="Times New Roman" w:hAnsi="Times New Roman"/>
          <w:sz w:val="22"/>
          <w:szCs w:val="22"/>
        </w:rPr>
      </w:pPr>
      <w:r>
        <w:rPr>
          <w:rFonts w:ascii="Times New Roman" w:hAnsi="Times New Roman"/>
          <w:sz w:val="22"/>
          <w:szCs w:val="22"/>
        </w:rPr>
        <w:t xml:space="preserve">Maintain equipment and facilities in a safe condition. </w:t>
      </w:r>
    </w:p>
    <w:p w:rsidR="00777C74" w:rsidRDefault="00777C74" w:rsidP="001A2EA3">
      <w:pPr>
        <w:pStyle w:val="NormalWeb"/>
        <w:numPr>
          <w:ilvl w:val="0"/>
          <w:numId w:val="3"/>
        </w:numPr>
        <w:shd w:val="clear" w:color="auto" w:fill="FFFFFF"/>
        <w:spacing w:before="2" w:after="2"/>
        <w:ind w:right="-360"/>
        <w:rPr>
          <w:rFonts w:ascii="Times New Roman" w:hAnsi="Times New Roman"/>
          <w:sz w:val="22"/>
          <w:szCs w:val="22"/>
        </w:rPr>
      </w:pPr>
      <w:r>
        <w:rPr>
          <w:rFonts w:ascii="Times New Roman" w:hAnsi="Times New Roman"/>
          <w:sz w:val="22"/>
          <w:szCs w:val="22"/>
        </w:rPr>
        <w:t xml:space="preserve">Provide for equity in budgetary decisions. </w:t>
      </w:r>
    </w:p>
    <w:p w:rsidR="00777C74" w:rsidRDefault="00777C74" w:rsidP="001A2EA3">
      <w:pPr>
        <w:pStyle w:val="NormalWeb"/>
        <w:numPr>
          <w:ilvl w:val="0"/>
          <w:numId w:val="3"/>
        </w:numPr>
        <w:shd w:val="clear" w:color="auto" w:fill="FFFFFF"/>
        <w:spacing w:before="2" w:after="2"/>
        <w:ind w:right="-360"/>
        <w:rPr>
          <w:rFonts w:ascii="Times New Roman" w:hAnsi="Times New Roman"/>
          <w:sz w:val="22"/>
          <w:szCs w:val="22"/>
        </w:rPr>
      </w:pPr>
      <w:r>
        <w:rPr>
          <w:rFonts w:ascii="Times New Roman" w:hAnsi="Times New Roman"/>
          <w:sz w:val="22"/>
          <w:szCs w:val="22"/>
        </w:rPr>
        <w:t xml:space="preserve">Evaluate the performance of coaches in accordance with job descriptions and program goals. </w:t>
      </w:r>
    </w:p>
    <w:p w:rsidR="00777C74" w:rsidRDefault="00777C74" w:rsidP="001A2EA3">
      <w:pPr>
        <w:pStyle w:val="NormalWeb"/>
        <w:numPr>
          <w:ilvl w:val="0"/>
          <w:numId w:val="3"/>
        </w:numPr>
        <w:shd w:val="clear" w:color="auto" w:fill="FFFFFF"/>
        <w:spacing w:before="2" w:after="2"/>
        <w:ind w:right="-360"/>
        <w:rPr>
          <w:rFonts w:ascii="Times New Roman" w:hAnsi="Times New Roman"/>
          <w:sz w:val="22"/>
          <w:szCs w:val="22"/>
        </w:rPr>
      </w:pPr>
      <w:r>
        <w:rPr>
          <w:rFonts w:ascii="Times New Roman" w:hAnsi="Times New Roman"/>
          <w:sz w:val="22"/>
          <w:szCs w:val="22"/>
        </w:rPr>
        <w:t xml:space="preserve">Communicate directly with coaches on points of student, parent and community concerns. </w:t>
      </w:r>
    </w:p>
    <w:p w:rsidR="00777C74" w:rsidRDefault="00777C74" w:rsidP="001A2EA3">
      <w:pPr>
        <w:pStyle w:val="NormalWeb"/>
        <w:numPr>
          <w:ilvl w:val="0"/>
          <w:numId w:val="3"/>
        </w:numPr>
        <w:shd w:val="clear" w:color="auto" w:fill="FFFFFF"/>
        <w:spacing w:before="2" w:after="2"/>
        <w:ind w:right="-360"/>
        <w:rPr>
          <w:rFonts w:ascii="Times New Roman" w:hAnsi="Times New Roman"/>
          <w:sz w:val="22"/>
          <w:szCs w:val="22"/>
        </w:rPr>
      </w:pPr>
      <w:r>
        <w:rPr>
          <w:rFonts w:ascii="Times New Roman" w:hAnsi="Times New Roman"/>
          <w:sz w:val="22"/>
          <w:szCs w:val="22"/>
        </w:rPr>
        <w:t xml:space="preserve">Promote the programs to the community. </w:t>
      </w:r>
    </w:p>
    <w:p w:rsidR="00777C74" w:rsidRDefault="00777C74" w:rsidP="001A2EA3">
      <w:pPr>
        <w:pStyle w:val="NormalWeb"/>
        <w:numPr>
          <w:ilvl w:val="0"/>
          <w:numId w:val="3"/>
        </w:numPr>
        <w:shd w:val="clear" w:color="auto" w:fill="FFFFFF"/>
        <w:spacing w:before="2" w:after="2"/>
        <w:ind w:right="-360"/>
        <w:rPr>
          <w:rFonts w:ascii="Times New Roman" w:hAnsi="Times New Roman"/>
          <w:sz w:val="22"/>
          <w:szCs w:val="22"/>
        </w:rPr>
      </w:pPr>
      <w:r>
        <w:rPr>
          <w:rFonts w:ascii="Times New Roman" w:hAnsi="Times New Roman"/>
          <w:sz w:val="22"/>
          <w:szCs w:val="22"/>
        </w:rPr>
        <w:t xml:space="preserve">Develop and coordinate </w:t>
      </w:r>
      <w:proofErr w:type="gramStart"/>
      <w:r>
        <w:rPr>
          <w:rFonts w:ascii="Times New Roman" w:hAnsi="Times New Roman"/>
          <w:sz w:val="22"/>
          <w:szCs w:val="22"/>
        </w:rPr>
        <w:t>community funding</w:t>
      </w:r>
      <w:proofErr w:type="gramEnd"/>
      <w:r>
        <w:rPr>
          <w:rFonts w:ascii="Times New Roman" w:hAnsi="Times New Roman"/>
          <w:sz w:val="22"/>
          <w:szCs w:val="22"/>
        </w:rPr>
        <w:t xml:space="preserve"> strategies for the programs. </w:t>
      </w:r>
    </w:p>
    <w:p w:rsidR="00D35083" w:rsidRDefault="00BB40C5" w:rsidP="001A2EA3">
      <w:pPr>
        <w:ind w:right="-360"/>
      </w:pPr>
    </w:p>
    <w:sectPr w:rsidR="00D35083" w:rsidSect="00777C74">
      <w:headerReference w:type="default" r:id="rId5"/>
      <w:pgSz w:w="12240" w:h="15840"/>
      <w:pgMar w:top="1440" w:right="1800" w:bottom="36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imesNewRomanPS">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B02" w:rsidRPr="00592B02" w:rsidRDefault="00592B02" w:rsidP="00592B02">
    <w:pPr>
      <w:widowControl w:val="0"/>
      <w:autoSpaceDE w:val="0"/>
      <w:autoSpaceDN w:val="0"/>
      <w:adjustRightInd w:val="0"/>
      <w:spacing w:after="280"/>
      <w:jc w:val="center"/>
      <w:rPr>
        <w:rFonts w:ascii="Times" w:hAnsi="Times" w:cs="Times"/>
        <w:color w:val="343434"/>
        <w:sz w:val="68"/>
        <w:szCs w:val="68"/>
      </w:rPr>
    </w:pPr>
    <w:r>
      <w:rPr>
        <w:rFonts w:ascii="Times" w:hAnsi="Times" w:cs="Times"/>
        <w:color w:val="343434"/>
        <w:sz w:val="68"/>
        <w:szCs w:val="68"/>
      </w:rPr>
      <w:t xml:space="preserve">SHS </w:t>
    </w:r>
    <w:r w:rsidRPr="00592B02">
      <w:rPr>
        <w:rFonts w:ascii="Times" w:hAnsi="Times" w:cs="Times"/>
        <w:color w:val="343434"/>
        <w:sz w:val="68"/>
        <w:szCs w:val="68"/>
      </w:rPr>
      <w:t>Mission Statement</w:t>
    </w:r>
  </w:p>
  <w:p w:rsidR="00777C74" w:rsidRPr="00592B02" w:rsidRDefault="00592B02" w:rsidP="00592B02">
    <w:pPr>
      <w:pStyle w:val="Header"/>
      <w:jc w:val="center"/>
    </w:pPr>
    <w:r w:rsidRPr="00592B02">
      <w:rPr>
        <w:rFonts w:ascii="Times" w:hAnsi="Times" w:cs="Times"/>
        <w:color w:val="535353"/>
        <w:szCs w:val="32"/>
      </w:rPr>
      <w:t>Sheldon High School is a place of respect, integrity and learning. Its mission is to provide students a challenging, comprehensive education enabling them to function as responsible citizens and to adapt to a changing world.</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4D5F"/>
    <w:multiLevelType w:val="multilevel"/>
    <w:tmpl w:val="F482C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B50997"/>
    <w:multiLevelType w:val="multilevel"/>
    <w:tmpl w:val="1B7CA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A26377E"/>
    <w:multiLevelType w:val="multilevel"/>
    <w:tmpl w:val="3B94E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77C74"/>
    <w:rsid w:val="001A2EA3"/>
    <w:rsid w:val="00592B02"/>
    <w:rsid w:val="00777C74"/>
    <w:rsid w:val="00B07866"/>
  </w:rsids>
  <m:mathPr>
    <m:mathFont m:val="@ヒラギノ角ゴ Pro W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24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777C74"/>
    <w:pPr>
      <w:spacing w:beforeLines="1" w:afterLines="1"/>
    </w:pPr>
    <w:rPr>
      <w:rFonts w:ascii="Times" w:hAnsi="Times" w:cs="Times New Roman"/>
      <w:sz w:val="20"/>
      <w:szCs w:val="20"/>
    </w:rPr>
  </w:style>
  <w:style w:type="paragraph" w:styleId="Header">
    <w:name w:val="header"/>
    <w:basedOn w:val="Normal"/>
    <w:link w:val="HeaderChar"/>
    <w:uiPriority w:val="99"/>
    <w:semiHidden/>
    <w:unhideWhenUsed/>
    <w:rsid w:val="00777C74"/>
    <w:pPr>
      <w:tabs>
        <w:tab w:val="center" w:pos="4320"/>
        <w:tab w:val="right" w:pos="8640"/>
      </w:tabs>
    </w:pPr>
  </w:style>
  <w:style w:type="character" w:customStyle="1" w:styleId="HeaderChar">
    <w:name w:val="Header Char"/>
    <w:basedOn w:val="DefaultParagraphFont"/>
    <w:link w:val="Header"/>
    <w:uiPriority w:val="99"/>
    <w:semiHidden/>
    <w:rsid w:val="00777C74"/>
  </w:style>
  <w:style w:type="paragraph" w:styleId="Footer">
    <w:name w:val="footer"/>
    <w:basedOn w:val="Normal"/>
    <w:link w:val="FooterChar"/>
    <w:uiPriority w:val="99"/>
    <w:semiHidden/>
    <w:unhideWhenUsed/>
    <w:rsid w:val="00777C74"/>
    <w:pPr>
      <w:tabs>
        <w:tab w:val="center" w:pos="4320"/>
        <w:tab w:val="right" w:pos="8640"/>
      </w:tabs>
    </w:pPr>
  </w:style>
  <w:style w:type="character" w:customStyle="1" w:styleId="FooterChar">
    <w:name w:val="Footer Char"/>
    <w:basedOn w:val="DefaultParagraphFont"/>
    <w:link w:val="Footer"/>
    <w:uiPriority w:val="99"/>
    <w:semiHidden/>
    <w:rsid w:val="00777C74"/>
  </w:style>
</w:styles>
</file>

<file path=word/webSettings.xml><?xml version="1.0" encoding="utf-8"?>
<w:webSettings xmlns:r="http://schemas.openxmlformats.org/officeDocument/2006/relationships" xmlns:w="http://schemas.openxmlformats.org/wordprocessingml/2006/main">
  <w:divs>
    <w:div w:id="1742408950">
      <w:bodyDiv w:val="1"/>
      <w:marLeft w:val="0"/>
      <w:marRight w:val="0"/>
      <w:marTop w:val="0"/>
      <w:marBottom w:val="0"/>
      <w:divBdr>
        <w:top w:val="none" w:sz="0" w:space="0" w:color="auto"/>
        <w:left w:val="none" w:sz="0" w:space="0" w:color="auto"/>
        <w:bottom w:val="none" w:sz="0" w:space="0" w:color="auto"/>
        <w:right w:val="none" w:sz="0" w:space="0" w:color="auto"/>
      </w:divBdr>
      <w:divsChild>
        <w:div w:id="1066105874">
          <w:marLeft w:val="0"/>
          <w:marRight w:val="0"/>
          <w:marTop w:val="0"/>
          <w:marBottom w:val="0"/>
          <w:divBdr>
            <w:top w:val="none" w:sz="0" w:space="0" w:color="auto"/>
            <w:left w:val="none" w:sz="0" w:space="0" w:color="auto"/>
            <w:bottom w:val="none" w:sz="0" w:space="0" w:color="auto"/>
            <w:right w:val="none" w:sz="0" w:space="0" w:color="auto"/>
          </w:divBdr>
          <w:divsChild>
            <w:div w:id="67968864">
              <w:marLeft w:val="0"/>
              <w:marRight w:val="0"/>
              <w:marTop w:val="0"/>
              <w:marBottom w:val="0"/>
              <w:divBdr>
                <w:top w:val="none" w:sz="0" w:space="0" w:color="auto"/>
                <w:left w:val="none" w:sz="0" w:space="0" w:color="auto"/>
                <w:bottom w:val="none" w:sz="0" w:space="0" w:color="auto"/>
                <w:right w:val="none" w:sz="0" w:space="0" w:color="auto"/>
              </w:divBdr>
              <w:divsChild>
                <w:div w:id="808012973">
                  <w:marLeft w:val="0"/>
                  <w:marRight w:val="0"/>
                  <w:marTop w:val="0"/>
                  <w:marBottom w:val="0"/>
                  <w:divBdr>
                    <w:top w:val="none" w:sz="0" w:space="0" w:color="auto"/>
                    <w:left w:val="none" w:sz="0" w:space="0" w:color="auto"/>
                    <w:bottom w:val="none" w:sz="0" w:space="0" w:color="auto"/>
                    <w:right w:val="none" w:sz="0" w:space="0" w:color="auto"/>
                  </w:divBdr>
                  <w:divsChild>
                    <w:div w:id="1773235849">
                      <w:marLeft w:val="0"/>
                      <w:marRight w:val="0"/>
                      <w:marTop w:val="0"/>
                      <w:marBottom w:val="0"/>
                      <w:divBdr>
                        <w:top w:val="none" w:sz="0" w:space="0" w:color="auto"/>
                        <w:left w:val="none" w:sz="0" w:space="0" w:color="auto"/>
                        <w:bottom w:val="none" w:sz="0" w:space="0" w:color="auto"/>
                        <w:right w:val="none" w:sz="0" w:space="0" w:color="auto"/>
                      </w:divBdr>
                    </w:div>
                  </w:divsChild>
                </w:div>
                <w:div w:id="1400787156">
                  <w:marLeft w:val="0"/>
                  <w:marRight w:val="0"/>
                  <w:marTop w:val="0"/>
                  <w:marBottom w:val="0"/>
                  <w:divBdr>
                    <w:top w:val="none" w:sz="0" w:space="0" w:color="auto"/>
                    <w:left w:val="none" w:sz="0" w:space="0" w:color="auto"/>
                    <w:bottom w:val="none" w:sz="0" w:space="0" w:color="auto"/>
                    <w:right w:val="none" w:sz="0" w:space="0" w:color="auto"/>
                  </w:divBdr>
                  <w:divsChild>
                    <w:div w:id="61375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2408</Characters>
  <Application>Microsoft Macintosh Word</Application>
  <DocSecurity>0</DocSecurity>
  <Lines>20</Lines>
  <Paragraphs>4</Paragraphs>
  <ScaleCrop>false</ScaleCrop>
  <Company>Eugene School District 4J</Company>
  <LinksUpToDate>false</LinksUpToDate>
  <CharactersWithSpaces>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Binkerd</dc:creator>
  <cp:keywords/>
  <cp:lastModifiedBy>Matt Binkerd</cp:lastModifiedBy>
  <cp:revision>2</cp:revision>
  <cp:lastPrinted>2015-06-01T18:37:00Z</cp:lastPrinted>
  <dcterms:created xsi:type="dcterms:W3CDTF">2015-06-01T18:38:00Z</dcterms:created>
  <dcterms:modified xsi:type="dcterms:W3CDTF">2015-06-01T18:38:00Z</dcterms:modified>
</cp:coreProperties>
</file>